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5928E4">
      <w:pPr>
        <w:suppressAutoHyphens/>
        <w:spacing w:after="0" w:line="240" w:lineRule="auto"/>
        <w:jc w:val="right"/>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r w:rsidR="005928E4">
        <w:rPr>
          <w:rFonts w:ascii="Times New Roman" w:eastAsia="Times New Roman" w:hAnsi="Times New Roman" w:cs="Times New Roman"/>
          <w:sz w:val="28"/>
          <w:szCs w:val="28"/>
          <w:lang w:eastAsia="ar-SA"/>
        </w:rPr>
        <w:t xml:space="preserve">              </w:t>
      </w:r>
      <w:r w:rsidR="005928E4" w:rsidRPr="005928E4">
        <w:rPr>
          <w:rFonts w:ascii="Times New Roman" w:eastAsia="Times New Roman" w:hAnsi="Times New Roman" w:cs="Times New Roman"/>
          <w:b/>
          <w:sz w:val="28"/>
          <w:szCs w:val="28"/>
          <w:lang w:eastAsia="ar-SA"/>
        </w:rPr>
        <w:t>ПРОЕКТ</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6E18E7">
      <w:pPr>
        <w:spacing w:after="0" w:line="240" w:lineRule="auto"/>
        <w:jc w:val="center"/>
        <w:rPr>
          <w:rFonts w:ascii="Times New Roman" w:eastAsia="Times New Roman" w:hAnsi="Times New Roman" w:cs="Times New Roman"/>
          <w:b/>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B60E0E">
        <w:rPr>
          <w:rFonts w:ascii="Times New Roman" w:eastAsia="Times New Roman" w:hAnsi="Times New Roman" w:cs="Times New Roman"/>
          <w:sz w:val="28"/>
          <w:szCs w:val="28"/>
        </w:rPr>
        <w:t>_</w:t>
      </w:r>
      <w:proofErr w:type="gramStart"/>
      <w:r w:rsidR="00B60E0E">
        <w:rPr>
          <w:rFonts w:ascii="Times New Roman" w:eastAsia="Times New Roman" w:hAnsi="Times New Roman" w:cs="Times New Roman"/>
          <w:sz w:val="28"/>
          <w:szCs w:val="28"/>
        </w:rPr>
        <w:t>_._</w:t>
      </w:r>
      <w:proofErr w:type="gramEnd"/>
      <w:r w:rsidR="00B60E0E">
        <w:rPr>
          <w:rFonts w:ascii="Times New Roman" w:eastAsia="Times New Roman" w:hAnsi="Times New Roman" w:cs="Times New Roman"/>
          <w:sz w:val="28"/>
          <w:szCs w:val="28"/>
        </w:rPr>
        <w:t>_</w:t>
      </w:r>
      <w:r w:rsidR="001019B2">
        <w:rPr>
          <w:rFonts w:ascii="Times New Roman" w:eastAsia="Times New Roman" w:hAnsi="Times New Roman" w:cs="Times New Roman"/>
          <w:sz w:val="28"/>
          <w:szCs w:val="28"/>
        </w:rPr>
        <w:t>.2021</w:t>
      </w:r>
      <w:r w:rsidRPr="006E18E7">
        <w:rPr>
          <w:rFonts w:ascii="Times New Roman" w:eastAsia="Times New Roman" w:hAnsi="Times New Roman" w:cs="Times New Roman"/>
          <w:sz w:val="28"/>
          <w:szCs w:val="28"/>
        </w:rPr>
        <w:t xml:space="preserve">   </w:t>
      </w:r>
      <w:r w:rsidR="001019B2">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 </w:t>
      </w:r>
      <w:r w:rsidR="005928E4">
        <w:rPr>
          <w:rFonts w:ascii="Times New Roman" w:eastAsia="Times New Roman" w:hAnsi="Times New Roman" w:cs="Times New Roman"/>
          <w:sz w:val="28"/>
          <w:szCs w:val="28"/>
        </w:rPr>
        <w:t>__</w:t>
      </w:r>
    </w:p>
    <w:p w:rsidR="006E18E7" w:rsidRPr="006E18E7" w:rsidRDefault="006E18E7" w:rsidP="006E18E7">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6E18E7" w:rsidRDefault="006E18E7" w:rsidP="006E18E7">
      <w:pPr>
        <w:suppressAutoHyphens/>
        <w:spacing w:after="0" w:line="240" w:lineRule="auto"/>
        <w:rPr>
          <w:rFonts w:ascii="Times New Roman" w:eastAsia="Times New Roman" w:hAnsi="Times New Roman" w:cs="Times New Roman"/>
          <w:sz w:val="18"/>
          <w:szCs w:val="28"/>
          <w:lang w:eastAsia="ar-SA"/>
        </w:rPr>
      </w:pPr>
    </w:p>
    <w:p w:rsidR="006E18E7" w:rsidRPr="006E18E7" w:rsidRDefault="006E18E7" w:rsidP="006E18E7">
      <w:pPr>
        <w:suppressAutoHyphens/>
        <w:spacing w:after="0" w:line="240" w:lineRule="auto"/>
        <w:rPr>
          <w:rFonts w:ascii="Times New Roman" w:eastAsia="Times New Roman" w:hAnsi="Times New Roman" w:cs="Times New Roman"/>
          <w:sz w:val="28"/>
          <w:szCs w:val="28"/>
          <w:lang w:eastAsia="ar-SA"/>
        </w:rPr>
      </w:pP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внесении изменений в постановление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администрации Ханты-Мансийского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от 12.11.2018 № 319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«Содействие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занятости населения Ханты-Мансийского </w:t>
      </w:r>
    </w:p>
    <w:p w:rsidR="00C92748" w:rsidRPr="00C92748"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 на 2019 – 2023 годы»</w:t>
      </w:r>
    </w:p>
    <w:p w:rsidR="00C92748" w:rsidRPr="006E18E7" w:rsidRDefault="00C92748" w:rsidP="006E18E7">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6E18E7">
      <w:pPr>
        <w:spacing w:after="0" w:line="240" w:lineRule="auto"/>
        <w:jc w:val="both"/>
        <w:rPr>
          <w:rFonts w:ascii="Times New Roman" w:eastAsia="Times New Roman" w:hAnsi="Times New Roman" w:cs="Times New Roman"/>
          <w:sz w:val="28"/>
          <w:szCs w:val="28"/>
          <w:lang w:eastAsia="ru-RU"/>
        </w:rPr>
      </w:pPr>
    </w:p>
    <w:p w:rsidR="00C92748" w:rsidRDefault="00C92748"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8"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9"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6E18E7">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0"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6E18E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6E18E7">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6E18E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994F4D" w:rsidRPr="006E18E7" w:rsidRDefault="00C92748" w:rsidP="006E18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Наименование муниципальной</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6E18E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6E18E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6E18E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Целевые показатели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6E18E7" w:rsidRDefault="00F26B12" w:rsidP="006E18E7">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У</w:t>
            </w:r>
            <w:r w:rsidR="001C050B" w:rsidRPr="006E18E7">
              <w:rPr>
                <w:rFonts w:ascii="Times New Roman" w:hAnsi="Times New Roman" w:cs="Times New Roman"/>
                <w:color w:val="000000" w:themeColor="text1"/>
                <w:sz w:val="28"/>
                <w:szCs w:val="28"/>
              </w:rPr>
              <w:t>ровень р</w:t>
            </w:r>
            <w:r w:rsidR="00994F4D" w:rsidRPr="006E18E7">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6E18E7">
              <w:rPr>
                <w:rFonts w:ascii="Times New Roman" w:hAnsi="Times New Roman" w:cs="Times New Roman"/>
                <w:color w:val="000000" w:themeColor="text1"/>
                <w:sz w:val="28"/>
                <w:szCs w:val="28"/>
              </w:rPr>
              <w:t>(на конец года)</w:t>
            </w:r>
            <w:r w:rsidR="00D759BE" w:rsidRPr="006E18E7">
              <w:rPr>
                <w:rFonts w:ascii="Times New Roman" w:hAnsi="Times New Roman" w:cs="Times New Roman"/>
                <w:color w:val="000000" w:themeColor="text1"/>
                <w:sz w:val="28"/>
                <w:szCs w:val="28"/>
              </w:rPr>
              <w:t>, %:</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2019 году – 1,0;</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2020 году – 2,3;</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2021 году – 2,2;</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2022 году – 2,1;</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2023 году – 2,2;</w:t>
            </w:r>
          </w:p>
          <w:p w:rsidR="000C70AD" w:rsidRPr="003F77D7" w:rsidRDefault="00B71651" w:rsidP="006E18E7">
            <w:pPr>
              <w:pStyle w:val="ConsPlusNormal"/>
              <w:tabs>
                <w:tab w:val="left" w:pos="449"/>
              </w:tabs>
              <w:jc w:val="both"/>
              <w:rPr>
                <w:rFonts w:ascii="Times New Roman" w:hAnsi="Times New Roman"/>
                <w:sz w:val="28"/>
                <w:szCs w:val="28"/>
              </w:rPr>
            </w:pPr>
            <w:r>
              <w:rPr>
                <w:rFonts w:ascii="Times New Roman" w:hAnsi="Times New Roman" w:cs="Times New Roman"/>
                <w:sz w:val="28"/>
                <w:szCs w:val="28"/>
              </w:rPr>
              <w:t xml:space="preserve">2. </w:t>
            </w:r>
            <w:r w:rsidR="00EE283D"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6E18E7">
            <w:pPr>
              <w:pStyle w:val="a3"/>
              <w:tabs>
                <w:tab w:val="left" w:pos="449"/>
              </w:tabs>
              <w:jc w:val="both"/>
              <w:rPr>
                <w:rFonts w:ascii="Times New Roman" w:hAnsi="Times New Roman"/>
                <w:sz w:val="28"/>
                <w:szCs w:val="28"/>
              </w:rPr>
            </w:pPr>
            <w:r w:rsidRPr="00CF7835">
              <w:rPr>
                <w:rFonts w:ascii="Times New Roman" w:hAnsi="Times New Roman"/>
                <w:sz w:val="28"/>
                <w:szCs w:val="28"/>
                <w:highlight w:val="yellow"/>
              </w:rPr>
              <w:t xml:space="preserve">в 2021 году – </w:t>
            </w:r>
            <w:r w:rsidR="00CF7835" w:rsidRPr="00CF7835">
              <w:rPr>
                <w:rFonts w:ascii="Times New Roman" w:hAnsi="Times New Roman"/>
                <w:sz w:val="28"/>
                <w:szCs w:val="28"/>
                <w:highlight w:val="yellow"/>
              </w:rPr>
              <w:t>2</w:t>
            </w:r>
            <w:r w:rsidR="006941D5">
              <w:rPr>
                <w:rFonts w:ascii="Times New Roman" w:hAnsi="Times New Roman"/>
                <w:sz w:val="28"/>
                <w:szCs w:val="28"/>
                <w:highlight w:val="yellow"/>
              </w:rPr>
              <w:t>47</w:t>
            </w:r>
            <w:r w:rsidRPr="00CF7835">
              <w:rPr>
                <w:rFonts w:ascii="Times New Roman" w:hAnsi="Times New Roman"/>
                <w:sz w:val="28"/>
                <w:szCs w:val="28"/>
                <w:highlight w:val="yellow"/>
              </w:rPr>
              <w:t xml:space="preserve"> единиц;</w:t>
            </w:r>
          </w:p>
          <w:p w:rsidR="00205304"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3. </w:t>
            </w:r>
            <w:r w:rsidR="00EE283D"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00EE283D"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4.</w:t>
            </w:r>
            <w:r w:rsidR="00EE283D"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5. </w:t>
            </w:r>
            <w:r w:rsidR="00D759BE">
              <w:rPr>
                <w:rFonts w:ascii="Times New Roman" w:hAnsi="Times New Roman"/>
                <w:sz w:val="28"/>
                <w:szCs w:val="28"/>
              </w:rPr>
              <w:t xml:space="preserve">Количество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Pr>
                <w:rFonts w:ascii="Times New Roman" w:eastAsia="Calibri" w:hAnsi="Times New Roman"/>
                <w:sz w:val="28"/>
                <w:szCs w:val="28"/>
              </w:rPr>
              <w:t xml:space="preserve"> </w:t>
            </w:r>
            <w:r w:rsidR="00F23E4A" w:rsidRPr="003F77D7">
              <w:rPr>
                <w:rFonts w:ascii="Times New Roman" w:eastAsia="Calibri" w:hAnsi="Times New Roman"/>
                <w:sz w:val="28"/>
                <w:szCs w:val="28"/>
              </w:rPr>
              <w:t xml:space="preserve">в </w:t>
            </w:r>
            <w:r w:rsidR="006E18E7">
              <w:rPr>
                <w:rFonts w:ascii="Times New Roman" w:eastAsia="Calibri" w:hAnsi="Times New Roman"/>
                <w:sz w:val="28"/>
                <w:szCs w:val="28"/>
              </w:rPr>
              <w:t xml:space="preserve">2020 году </w:t>
            </w:r>
            <w:r>
              <w:rPr>
                <w:rFonts w:ascii="Times New Roman" w:eastAsia="Calibri" w:hAnsi="Times New Roman"/>
                <w:sz w:val="28"/>
                <w:szCs w:val="28"/>
              </w:rPr>
              <w:t xml:space="preserve">– </w:t>
            </w:r>
            <w:r w:rsidR="00E75DD6" w:rsidRPr="003F77D7">
              <w:rPr>
                <w:rFonts w:ascii="Times New Roman" w:eastAsia="Calibri" w:hAnsi="Times New Roman"/>
                <w:sz w:val="28"/>
                <w:szCs w:val="28"/>
              </w:rPr>
              <w:t>32 единиц</w:t>
            </w:r>
            <w:r>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Параметры финансового обеспечения</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027BE5" w:rsidRDefault="00994F4D"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lastRenderedPageBreak/>
              <w:t>общий объем финансирования</w:t>
            </w:r>
            <w:r w:rsidR="00D225A0" w:rsidRPr="00027BE5">
              <w:rPr>
                <w:rFonts w:ascii="Times New Roman" w:hAnsi="Times New Roman"/>
                <w:sz w:val="28"/>
                <w:szCs w:val="28"/>
                <w:highlight w:val="yellow"/>
              </w:rPr>
              <w:t xml:space="preserve"> муниципальной п</w:t>
            </w:r>
            <w:r w:rsidRPr="00027BE5">
              <w:rPr>
                <w:rFonts w:ascii="Times New Roman" w:hAnsi="Times New Roman"/>
                <w:sz w:val="28"/>
                <w:szCs w:val="28"/>
                <w:highlight w:val="yellow"/>
              </w:rPr>
              <w:t xml:space="preserve">рограммы составит </w:t>
            </w:r>
            <w:r w:rsidR="004E4B71" w:rsidRPr="00027BE5">
              <w:rPr>
                <w:rFonts w:ascii="Times New Roman" w:hAnsi="Times New Roman"/>
                <w:sz w:val="28"/>
                <w:szCs w:val="28"/>
                <w:highlight w:val="yellow"/>
              </w:rPr>
              <w:t>1</w:t>
            </w:r>
            <w:r w:rsidR="00CE5F56">
              <w:rPr>
                <w:rFonts w:ascii="Times New Roman" w:hAnsi="Times New Roman"/>
                <w:sz w:val="28"/>
                <w:szCs w:val="28"/>
                <w:highlight w:val="yellow"/>
              </w:rPr>
              <w:t>7</w:t>
            </w:r>
            <w:r w:rsidR="006941D5">
              <w:rPr>
                <w:rFonts w:ascii="Times New Roman" w:hAnsi="Times New Roman"/>
                <w:sz w:val="28"/>
                <w:szCs w:val="28"/>
                <w:highlight w:val="yellow"/>
              </w:rPr>
              <w:t>2</w:t>
            </w:r>
            <w:r w:rsidR="001C1DE3">
              <w:rPr>
                <w:rFonts w:ascii="Times New Roman" w:hAnsi="Times New Roman"/>
                <w:sz w:val="28"/>
                <w:szCs w:val="28"/>
                <w:highlight w:val="yellow"/>
              </w:rPr>
              <w:t> </w:t>
            </w:r>
            <w:r w:rsidR="001C1DE3" w:rsidRPr="001C1DE3">
              <w:rPr>
                <w:rFonts w:ascii="Times New Roman" w:hAnsi="Times New Roman"/>
                <w:sz w:val="28"/>
                <w:szCs w:val="28"/>
                <w:highlight w:val="yellow"/>
              </w:rPr>
              <w:t>321</w:t>
            </w:r>
            <w:r w:rsidR="001C1DE3">
              <w:rPr>
                <w:rFonts w:ascii="Times New Roman" w:hAnsi="Times New Roman"/>
                <w:sz w:val="28"/>
                <w:szCs w:val="28"/>
                <w:highlight w:val="yellow"/>
              </w:rPr>
              <w:t>,</w:t>
            </w:r>
            <w:r w:rsidR="001C1DE3" w:rsidRPr="001C1DE3">
              <w:rPr>
                <w:rFonts w:ascii="Times New Roman" w:hAnsi="Times New Roman"/>
                <w:sz w:val="28"/>
                <w:szCs w:val="28"/>
                <w:highlight w:val="yellow"/>
              </w:rPr>
              <w:t>06</w:t>
            </w:r>
            <w:r w:rsidR="009A5BB2" w:rsidRPr="00027BE5">
              <w:rPr>
                <w:rFonts w:ascii="Times New Roman" w:hAnsi="Times New Roman"/>
                <w:sz w:val="28"/>
                <w:szCs w:val="28"/>
                <w:highlight w:val="yellow"/>
              </w:rPr>
              <w:t xml:space="preserve"> </w:t>
            </w:r>
            <w:r w:rsidRPr="00027BE5">
              <w:rPr>
                <w:rFonts w:ascii="Times New Roman" w:hAnsi="Times New Roman"/>
                <w:sz w:val="28"/>
                <w:szCs w:val="28"/>
                <w:highlight w:val="yellow"/>
              </w:rPr>
              <w:t xml:space="preserve">тыс. рублей, </w:t>
            </w:r>
            <w:r w:rsidR="00D3617F" w:rsidRPr="00027BE5">
              <w:rPr>
                <w:rFonts w:ascii="Times New Roman" w:hAnsi="Times New Roman"/>
                <w:sz w:val="28"/>
                <w:szCs w:val="28"/>
                <w:highlight w:val="yellow"/>
              </w:rPr>
              <w:br/>
            </w:r>
            <w:r w:rsidRPr="00027BE5">
              <w:rPr>
                <w:rFonts w:ascii="Times New Roman" w:hAnsi="Times New Roman"/>
                <w:sz w:val="28"/>
                <w:szCs w:val="28"/>
                <w:highlight w:val="yellow"/>
              </w:rPr>
              <w:t>в том числе:</w:t>
            </w:r>
          </w:p>
          <w:p w:rsidR="00994F4D" w:rsidRPr="00027BE5" w:rsidRDefault="00994F4D"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lastRenderedPageBreak/>
              <w:t xml:space="preserve">2019 год – </w:t>
            </w:r>
            <w:r w:rsidR="00765B0B" w:rsidRPr="00027BE5">
              <w:rPr>
                <w:rFonts w:ascii="Times New Roman" w:hAnsi="Times New Roman"/>
                <w:sz w:val="28"/>
                <w:szCs w:val="28"/>
                <w:highlight w:val="yellow"/>
              </w:rPr>
              <w:t>33 384,7</w:t>
            </w:r>
            <w:r w:rsidR="009F7DB4" w:rsidRPr="00027BE5">
              <w:rPr>
                <w:rFonts w:ascii="Times New Roman" w:hAnsi="Times New Roman"/>
                <w:sz w:val="28"/>
                <w:szCs w:val="28"/>
                <w:highlight w:val="yellow"/>
              </w:rPr>
              <w:t>0</w:t>
            </w:r>
            <w:r w:rsidRPr="00027BE5">
              <w:rPr>
                <w:rFonts w:ascii="Times New Roman" w:hAnsi="Times New Roman"/>
                <w:sz w:val="28"/>
                <w:szCs w:val="28"/>
                <w:highlight w:val="yellow"/>
              </w:rPr>
              <w:t xml:space="preserve"> тыс. рублей;</w:t>
            </w:r>
          </w:p>
          <w:p w:rsidR="00837019" w:rsidRPr="00027BE5" w:rsidRDefault="00994F4D"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t>2020 год –</w:t>
            </w:r>
            <w:r w:rsidR="0072088E" w:rsidRPr="00027BE5">
              <w:rPr>
                <w:rFonts w:ascii="Times New Roman" w:hAnsi="Times New Roman"/>
                <w:sz w:val="28"/>
                <w:szCs w:val="28"/>
                <w:highlight w:val="yellow"/>
              </w:rPr>
              <w:t xml:space="preserve"> </w:t>
            </w:r>
            <w:r w:rsidR="00FB0FCF" w:rsidRPr="00027BE5">
              <w:rPr>
                <w:rFonts w:ascii="Times New Roman" w:hAnsi="Times New Roman"/>
                <w:sz w:val="28"/>
                <w:szCs w:val="28"/>
                <w:highlight w:val="yellow"/>
              </w:rPr>
              <w:t>37 656,28</w:t>
            </w:r>
            <w:r w:rsidR="009A5BB2" w:rsidRPr="00027BE5">
              <w:rPr>
                <w:rFonts w:ascii="Times New Roman" w:hAnsi="Times New Roman"/>
                <w:highlight w:val="yellow"/>
              </w:rPr>
              <w:t xml:space="preserve"> </w:t>
            </w:r>
            <w:r w:rsidR="00837019" w:rsidRPr="00027BE5">
              <w:rPr>
                <w:rFonts w:ascii="Times New Roman" w:hAnsi="Times New Roman"/>
                <w:sz w:val="28"/>
                <w:szCs w:val="28"/>
                <w:highlight w:val="yellow"/>
              </w:rPr>
              <w:t>тыс.</w:t>
            </w:r>
            <w:r w:rsidR="006E18E7" w:rsidRPr="00027BE5">
              <w:rPr>
                <w:rFonts w:ascii="Times New Roman" w:hAnsi="Times New Roman"/>
                <w:sz w:val="28"/>
                <w:szCs w:val="28"/>
                <w:highlight w:val="yellow"/>
              </w:rPr>
              <w:t xml:space="preserve"> </w:t>
            </w:r>
            <w:r w:rsidR="00837019" w:rsidRPr="00027BE5">
              <w:rPr>
                <w:rFonts w:ascii="Times New Roman" w:hAnsi="Times New Roman"/>
                <w:sz w:val="28"/>
                <w:szCs w:val="28"/>
                <w:highlight w:val="yellow"/>
              </w:rPr>
              <w:t>рублей;</w:t>
            </w:r>
            <w:r w:rsidRPr="00027BE5">
              <w:rPr>
                <w:rFonts w:ascii="Times New Roman" w:hAnsi="Times New Roman"/>
                <w:sz w:val="28"/>
                <w:szCs w:val="28"/>
                <w:highlight w:val="yellow"/>
              </w:rPr>
              <w:t xml:space="preserve"> </w:t>
            </w:r>
          </w:p>
          <w:p w:rsidR="00994F4D" w:rsidRPr="00027BE5" w:rsidRDefault="00837019"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t xml:space="preserve">2021 год – </w:t>
            </w:r>
            <w:r w:rsidR="00D0208C">
              <w:rPr>
                <w:rFonts w:ascii="Times New Roman" w:hAnsi="Times New Roman"/>
                <w:sz w:val="28"/>
                <w:szCs w:val="28"/>
                <w:highlight w:val="yellow"/>
              </w:rPr>
              <w:t>4</w:t>
            </w:r>
            <w:r w:rsidR="006941D5">
              <w:rPr>
                <w:rFonts w:ascii="Times New Roman" w:hAnsi="Times New Roman"/>
                <w:sz w:val="28"/>
                <w:szCs w:val="28"/>
                <w:highlight w:val="yellow"/>
              </w:rPr>
              <w:t>6</w:t>
            </w:r>
            <w:r w:rsidR="00D0208C">
              <w:rPr>
                <w:rFonts w:ascii="Times New Roman" w:hAnsi="Times New Roman"/>
                <w:sz w:val="28"/>
                <w:szCs w:val="28"/>
                <w:highlight w:val="yellow"/>
              </w:rPr>
              <w:t> 002,98</w:t>
            </w:r>
            <w:r w:rsidRPr="00027BE5">
              <w:rPr>
                <w:rFonts w:ascii="Times New Roman" w:hAnsi="Times New Roman"/>
                <w:sz w:val="28"/>
                <w:szCs w:val="28"/>
                <w:highlight w:val="yellow"/>
              </w:rPr>
              <w:t xml:space="preserve"> тыс.</w:t>
            </w:r>
            <w:r w:rsidR="006E18E7" w:rsidRPr="00027BE5">
              <w:rPr>
                <w:rFonts w:ascii="Times New Roman" w:hAnsi="Times New Roman"/>
                <w:sz w:val="28"/>
                <w:szCs w:val="28"/>
                <w:highlight w:val="yellow"/>
              </w:rPr>
              <w:t xml:space="preserve"> </w:t>
            </w:r>
            <w:r w:rsidRPr="00027BE5">
              <w:rPr>
                <w:rFonts w:ascii="Times New Roman" w:hAnsi="Times New Roman"/>
                <w:sz w:val="28"/>
                <w:szCs w:val="28"/>
                <w:highlight w:val="yellow"/>
              </w:rPr>
              <w:t>рублей;</w:t>
            </w:r>
            <w:r w:rsidR="00994F4D" w:rsidRPr="00027BE5">
              <w:rPr>
                <w:rFonts w:ascii="Times New Roman" w:hAnsi="Times New Roman"/>
                <w:sz w:val="28"/>
                <w:szCs w:val="28"/>
                <w:highlight w:val="yellow"/>
              </w:rPr>
              <w:t xml:space="preserve"> </w:t>
            </w:r>
          </w:p>
          <w:p w:rsidR="00CC7C7D" w:rsidRPr="00027BE5" w:rsidRDefault="001306F3"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t xml:space="preserve">2022 год </w:t>
            </w:r>
            <w:r w:rsidR="00045FEB" w:rsidRPr="00027BE5">
              <w:rPr>
                <w:rFonts w:ascii="Times New Roman" w:hAnsi="Times New Roman"/>
                <w:sz w:val="28"/>
                <w:szCs w:val="28"/>
                <w:highlight w:val="yellow"/>
              </w:rPr>
              <w:t>–</w:t>
            </w:r>
            <w:r w:rsidRPr="00027BE5">
              <w:rPr>
                <w:rFonts w:ascii="Times New Roman" w:hAnsi="Times New Roman"/>
                <w:sz w:val="28"/>
                <w:szCs w:val="28"/>
                <w:highlight w:val="yellow"/>
              </w:rPr>
              <w:t xml:space="preserve"> </w:t>
            </w:r>
            <w:r w:rsidR="00D0208C">
              <w:rPr>
                <w:rFonts w:ascii="Times New Roman" w:hAnsi="Times New Roman"/>
                <w:sz w:val="28"/>
                <w:szCs w:val="28"/>
                <w:highlight w:val="yellow"/>
              </w:rPr>
              <w:t>28</w:t>
            </w:r>
            <w:r w:rsidR="00224077">
              <w:rPr>
                <w:rFonts w:ascii="Times New Roman" w:hAnsi="Times New Roman"/>
                <w:sz w:val="28"/>
                <w:szCs w:val="28"/>
                <w:highlight w:val="yellow"/>
              </w:rPr>
              <w:t> 432,50</w:t>
            </w:r>
            <w:r w:rsidR="00045FEB" w:rsidRPr="00027BE5">
              <w:rPr>
                <w:rFonts w:ascii="Times New Roman" w:hAnsi="Times New Roman"/>
                <w:sz w:val="28"/>
                <w:szCs w:val="28"/>
                <w:highlight w:val="yellow"/>
              </w:rPr>
              <w:t xml:space="preserve"> тыс.</w:t>
            </w:r>
            <w:r w:rsidR="006E18E7" w:rsidRPr="00027BE5">
              <w:rPr>
                <w:rFonts w:ascii="Times New Roman" w:hAnsi="Times New Roman"/>
                <w:sz w:val="28"/>
                <w:szCs w:val="28"/>
                <w:highlight w:val="yellow"/>
              </w:rPr>
              <w:t xml:space="preserve"> </w:t>
            </w:r>
            <w:r w:rsidR="00045FEB" w:rsidRPr="00027BE5">
              <w:rPr>
                <w:rFonts w:ascii="Times New Roman" w:hAnsi="Times New Roman"/>
                <w:sz w:val="28"/>
                <w:szCs w:val="28"/>
                <w:highlight w:val="yellow"/>
              </w:rPr>
              <w:t>рублей</w:t>
            </w:r>
            <w:r w:rsidR="000317E8" w:rsidRPr="00027BE5">
              <w:rPr>
                <w:rFonts w:ascii="Times New Roman" w:hAnsi="Times New Roman"/>
                <w:sz w:val="28"/>
                <w:szCs w:val="28"/>
                <w:highlight w:val="yellow"/>
              </w:rPr>
              <w:t>;</w:t>
            </w:r>
          </w:p>
          <w:p w:rsidR="000317E8" w:rsidRPr="003F77D7" w:rsidRDefault="000317E8" w:rsidP="00224077">
            <w:pPr>
              <w:pStyle w:val="a3"/>
              <w:jc w:val="both"/>
              <w:rPr>
                <w:rFonts w:ascii="Times New Roman" w:hAnsi="Times New Roman"/>
                <w:sz w:val="28"/>
                <w:szCs w:val="28"/>
              </w:rPr>
            </w:pPr>
            <w:r w:rsidRPr="00027BE5">
              <w:rPr>
                <w:rFonts w:ascii="Times New Roman" w:hAnsi="Times New Roman"/>
                <w:sz w:val="28"/>
                <w:szCs w:val="28"/>
                <w:highlight w:val="yellow"/>
              </w:rPr>
              <w:t>2023 год – 26</w:t>
            </w:r>
            <w:r w:rsidR="00224077">
              <w:rPr>
                <w:rFonts w:ascii="Times New Roman" w:hAnsi="Times New Roman"/>
                <w:sz w:val="28"/>
                <w:szCs w:val="28"/>
                <w:highlight w:val="yellow"/>
              </w:rPr>
              <w:t> 844,60</w:t>
            </w:r>
            <w:r w:rsidRPr="00027BE5">
              <w:rPr>
                <w:rFonts w:ascii="Times New Roman" w:hAnsi="Times New Roman"/>
                <w:sz w:val="28"/>
                <w:szCs w:val="28"/>
                <w:highlight w:val="yellow"/>
              </w:rPr>
              <w:t xml:space="preserve"> тыс.</w:t>
            </w:r>
            <w:r w:rsidR="006E18E7" w:rsidRPr="00027BE5">
              <w:rPr>
                <w:rFonts w:ascii="Times New Roman" w:hAnsi="Times New Roman"/>
                <w:sz w:val="28"/>
                <w:szCs w:val="28"/>
                <w:highlight w:val="yellow"/>
              </w:rPr>
              <w:t xml:space="preserve"> </w:t>
            </w:r>
            <w:r w:rsidRPr="00027BE5">
              <w:rPr>
                <w:rFonts w:ascii="Times New Roman" w:hAnsi="Times New Roman"/>
                <w:sz w:val="28"/>
                <w:szCs w:val="28"/>
                <w:highlight w:val="yellow"/>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6E18E7">
      <w:pPr>
        <w:widowControl w:val="0"/>
        <w:autoSpaceDE w:val="0"/>
        <w:autoSpaceDN w:val="0"/>
        <w:spacing w:after="0" w:line="240" w:lineRule="auto"/>
        <w:jc w:val="center"/>
        <w:rPr>
          <w:rFonts w:ascii="Times New Roman" w:hAnsi="Times New Roman" w:cs="Times New Roman"/>
          <w:sz w:val="28"/>
          <w:szCs w:val="28"/>
        </w:rPr>
      </w:pPr>
    </w:p>
    <w:p w:rsidR="00A43A10" w:rsidRDefault="00994F4D"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703ED8" w:rsidP="006E18E7">
      <w:pPr>
        <w:pStyle w:val="ConsPlusNormal"/>
        <w:jc w:val="center"/>
        <w:rPr>
          <w:rFonts w:ascii="Times New Roman" w:hAnsi="Times New Roman" w:cs="Times New Roman"/>
          <w:sz w:val="28"/>
          <w:szCs w:val="28"/>
        </w:rPr>
      </w:pPr>
      <w:r w:rsidRPr="004D296D">
        <w:rPr>
          <w:rFonts w:ascii="Times New Roman" w:hAnsi="Times New Roman" w:cs="Times New Roman"/>
          <w:sz w:val="28"/>
          <w:szCs w:val="28"/>
        </w:rPr>
        <w:t xml:space="preserve"> </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6E18E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w:t>
      </w:r>
      <w:r w:rsidRPr="003F77D7">
        <w:rPr>
          <w:rFonts w:ascii="Times New Roman" w:eastAsia="Arial Unicode MS" w:hAnsi="Times New Roman" w:cs="Times New Roman"/>
          <w:sz w:val="28"/>
          <w:szCs w:val="28"/>
        </w:rPr>
        <w:lastRenderedPageBreak/>
        <w:t xml:space="preserve">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6E18E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6E18E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A8355E" w:rsidRDefault="00EF6236" w:rsidP="00EF6236">
      <w:pPr>
        <w:pStyle w:val="af0"/>
        <w:tabs>
          <w:tab w:val="left" w:pos="993"/>
        </w:tabs>
        <w:ind w:left="0" w:firstLine="709"/>
        <w:contextualSpacing/>
        <w:jc w:val="both"/>
        <w:rPr>
          <w:rFonts w:ascii="Times New Roman" w:hAnsi="Times New Roman"/>
          <w:sz w:val="28"/>
          <w:szCs w:val="28"/>
          <w:highlight w:val="yellow"/>
        </w:rPr>
      </w:pPr>
      <w:r w:rsidRPr="00A8355E">
        <w:rPr>
          <w:rFonts w:ascii="Times New Roman" w:hAnsi="Times New Roman"/>
          <w:sz w:val="28"/>
          <w:szCs w:val="28"/>
          <w:highlight w:val="yellow"/>
        </w:rPr>
        <w:t xml:space="preserve">В целях создания условий на рынке труда для безработных граждан администрация Ханты-Мансийского района участвует </w:t>
      </w:r>
      <w:r w:rsidRPr="00A8355E">
        <w:rPr>
          <w:rFonts w:ascii="Times New Roman" w:hAnsi="Times New Roman"/>
          <w:bCs/>
          <w:sz w:val="28"/>
          <w:szCs w:val="28"/>
          <w:highlight w:val="yellow"/>
          <w:lang w:eastAsia="ru-RU"/>
        </w:rPr>
        <w:t>в осуществлении отдельных государственных полномочий</w:t>
      </w:r>
      <w:r w:rsidRPr="00A8355E">
        <w:rPr>
          <w:rFonts w:ascii="Times New Roman" w:hAnsi="Times New Roman"/>
          <w:bCs/>
          <w:sz w:val="28"/>
          <w:szCs w:val="28"/>
          <w:highlight w:val="yellow"/>
        </w:rPr>
        <w:t>,</w:t>
      </w:r>
      <w:r w:rsidRPr="00A8355E">
        <w:rPr>
          <w:rFonts w:ascii="Times New Roman" w:hAnsi="Times New Roman"/>
          <w:b/>
          <w:bCs/>
          <w:sz w:val="28"/>
          <w:szCs w:val="28"/>
          <w:highlight w:val="yellow"/>
        </w:rPr>
        <w:t xml:space="preserve"> </w:t>
      </w:r>
      <w:r w:rsidRPr="00A8355E">
        <w:rPr>
          <w:rFonts w:ascii="Times New Roman" w:hAnsi="Times New Roman"/>
          <w:bCs/>
          <w:sz w:val="28"/>
          <w:szCs w:val="28"/>
          <w:highlight w:val="yellow"/>
          <w:lang w:eastAsia="ru-RU"/>
        </w:rPr>
        <w:t>не</w:t>
      </w:r>
      <w:r w:rsidRPr="00A8355E">
        <w:rPr>
          <w:rFonts w:ascii="Times New Roman" w:hAnsi="Times New Roman"/>
          <w:sz w:val="28"/>
          <w:szCs w:val="28"/>
          <w:highlight w:val="yellow"/>
        </w:rPr>
        <w:t xml:space="preserve"> переданных органам местного самоуправления Ханты-Мансийского района в установленном порядке, по организации и финансированию: </w:t>
      </w:r>
    </w:p>
    <w:p w:rsidR="00EF6236" w:rsidRPr="00A8355E" w:rsidRDefault="00EF6236" w:rsidP="00EF6236">
      <w:pPr>
        <w:tabs>
          <w:tab w:val="left" w:pos="993"/>
        </w:tabs>
        <w:spacing w:after="0" w:line="240" w:lineRule="auto"/>
        <w:ind w:firstLine="709"/>
        <w:jc w:val="both"/>
        <w:rPr>
          <w:rFonts w:ascii="Times New Roman" w:hAnsi="Times New Roman" w:cs="Times New Roman"/>
          <w:sz w:val="28"/>
          <w:szCs w:val="28"/>
          <w:highlight w:val="yellow"/>
        </w:rPr>
      </w:pPr>
      <w:r w:rsidRPr="00A8355E">
        <w:rPr>
          <w:rFonts w:ascii="Times New Roman" w:hAnsi="Times New Roman" w:cs="Times New Roman"/>
          <w:sz w:val="28"/>
          <w:szCs w:val="28"/>
          <w:highlight w:val="yellow"/>
        </w:rPr>
        <w:t>- оплачиваемых общественных работ;</w:t>
      </w:r>
    </w:p>
    <w:p w:rsidR="00EF6236" w:rsidRPr="00A8355E" w:rsidRDefault="00EF6236" w:rsidP="00EF6236">
      <w:pPr>
        <w:tabs>
          <w:tab w:val="left" w:pos="993"/>
        </w:tabs>
        <w:spacing w:after="0" w:line="240" w:lineRule="auto"/>
        <w:ind w:firstLine="709"/>
        <w:jc w:val="both"/>
        <w:rPr>
          <w:rFonts w:ascii="Times New Roman" w:hAnsi="Times New Roman" w:cs="Times New Roman"/>
          <w:sz w:val="28"/>
          <w:szCs w:val="28"/>
          <w:highlight w:val="yellow"/>
        </w:rPr>
      </w:pPr>
      <w:r w:rsidRPr="00A8355E">
        <w:rPr>
          <w:rFonts w:ascii="Times New Roman" w:hAnsi="Times New Roman" w:cs="Times New Roman"/>
          <w:sz w:val="28"/>
          <w:szCs w:val="28"/>
          <w:highlight w:val="yello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Ханты-Мансийского района.</w:t>
      </w:r>
    </w:p>
    <w:p w:rsidR="00B84716" w:rsidRPr="00097F21" w:rsidRDefault="00097F21" w:rsidP="00097F21">
      <w:pPr>
        <w:pStyle w:val="ConsPlusTitle"/>
        <w:widowControl/>
        <w:ind w:firstLine="708"/>
        <w:jc w:val="both"/>
        <w:rPr>
          <w:rFonts w:ascii="Times New Roman" w:hAnsi="Times New Roman" w:cs="Times New Roman"/>
          <w:sz w:val="28"/>
          <w:szCs w:val="28"/>
        </w:rPr>
      </w:pPr>
      <w:r w:rsidRPr="00A8355E">
        <w:rPr>
          <w:rFonts w:ascii="Times New Roman" w:hAnsi="Times New Roman" w:cs="Times New Roman"/>
          <w:b w:val="0"/>
          <w:sz w:val="28"/>
          <w:szCs w:val="28"/>
          <w:highlight w:val="yellow"/>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lastRenderedPageBreak/>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6E18E7">
      <w:pPr>
        <w:spacing w:after="0" w:line="240" w:lineRule="auto"/>
        <w:jc w:val="both"/>
        <w:rPr>
          <w:rFonts w:ascii="Times New Roman" w:hAnsi="Times New Roman" w:cs="Times New Roman"/>
          <w:sz w:val="28"/>
          <w:szCs w:val="28"/>
        </w:rPr>
      </w:pPr>
    </w:p>
    <w:p w:rsidR="00750B71" w:rsidRPr="003F77D7" w:rsidRDefault="00750B71" w:rsidP="006E18E7">
      <w:pPr>
        <w:spacing w:after="0" w:line="240" w:lineRule="auto"/>
        <w:jc w:val="both"/>
        <w:rPr>
          <w:rFonts w:ascii="Times New Roman" w:hAnsi="Times New Roman" w:cs="Times New Roman"/>
          <w:sz w:val="28"/>
          <w:szCs w:val="28"/>
        </w:rPr>
        <w:sectPr w:rsidR="00750B71"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6E18E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6E18E7">
            <w:pPr>
              <w:spacing w:after="0" w:line="240" w:lineRule="auto"/>
              <w:rPr>
                <w:rFonts w:ascii="Times New Roman" w:hAnsi="Times New Roman" w:cs="Times New Roman"/>
              </w:rPr>
            </w:pPr>
          </w:p>
        </w:tc>
        <w:tc>
          <w:tcPr>
            <w:tcW w:w="4253" w:type="dxa"/>
            <w:vMerge/>
          </w:tcPr>
          <w:p w:rsidR="00DB2A0F" w:rsidRPr="003F77D7" w:rsidRDefault="00DB2A0F" w:rsidP="006E18E7">
            <w:pPr>
              <w:spacing w:after="0" w:line="240" w:lineRule="auto"/>
              <w:rPr>
                <w:rFonts w:ascii="Times New Roman" w:hAnsi="Times New Roman" w:cs="Times New Roman"/>
              </w:rPr>
            </w:pPr>
          </w:p>
        </w:tc>
        <w:tc>
          <w:tcPr>
            <w:tcW w:w="1417" w:type="dxa"/>
            <w:vMerge/>
          </w:tcPr>
          <w:p w:rsidR="00DB2A0F" w:rsidRPr="003F77D7" w:rsidRDefault="00DB2A0F" w:rsidP="006E18E7">
            <w:pPr>
              <w:spacing w:after="0" w:line="240" w:lineRule="auto"/>
              <w:rPr>
                <w:rFonts w:ascii="Times New Roman" w:hAnsi="Times New Roman" w:cs="Times New Roman"/>
              </w:rPr>
            </w:pP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6E18E7">
            <w:pPr>
              <w:spacing w:after="0" w:line="240" w:lineRule="auto"/>
              <w:rPr>
                <w:rFonts w:ascii="Times New Roman" w:hAnsi="Times New Roman" w:cs="Times New Roman"/>
              </w:rPr>
            </w:pPr>
          </w:p>
        </w:tc>
        <w:tc>
          <w:tcPr>
            <w:tcW w:w="2835" w:type="dxa"/>
            <w:vMerge/>
          </w:tcPr>
          <w:p w:rsidR="00DB2A0F" w:rsidRPr="003F77D7" w:rsidRDefault="00DB2A0F" w:rsidP="006E18E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6E18E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6E18E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3E328F" w:rsidP="00D73101">
            <w:pPr>
              <w:pStyle w:val="ConsPlusNormal"/>
              <w:jc w:val="center"/>
              <w:rPr>
                <w:rFonts w:ascii="Times New Roman" w:hAnsi="Times New Roman" w:cs="Times New Roman"/>
                <w:color w:val="000000" w:themeColor="text1"/>
                <w:szCs w:val="22"/>
              </w:rPr>
            </w:pPr>
            <w:r w:rsidRPr="003E328F">
              <w:rPr>
                <w:rFonts w:ascii="Times New Roman" w:hAnsi="Times New Roman" w:cs="Times New Roman"/>
                <w:color w:val="000000" w:themeColor="text1"/>
                <w:szCs w:val="22"/>
                <w:highlight w:val="yellow"/>
              </w:rPr>
              <w:t>2</w:t>
            </w:r>
            <w:r w:rsidR="00D73101">
              <w:rPr>
                <w:rFonts w:ascii="Times New Roman" w:hAnsi="Times New Roman" w:cs="Times New Roman"/>
                <w:color w:val="000000" w:themeColor="text1"/>
                <w:szCs w:val="22"/>
                <w:highlight w:val="yellow"/>
              </w:rPr>
              <w:t>47</w:t>
            </w:r>
          </w:p>
        </w:tc>
        <w:tc>
          <w:tcPr>
            <w:tcW w:w="653" w:type="dxa"/>
          </w:tcPr>
          <w:p w:rsidR="00B619D1" w:rsidRPr="003F77D7" w:rsidRDefault="0064288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6E18E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6E18E7">
      <w:pPr>
        <w:pStyle w:val="ConsPlusNormal"/>
        <w:ind w:firstLine="709"/>
        <w:jc w:val="right"/>
        <w:rPr>
          <w:rFonts w:ascii="Times New Roman" w:hAnsi="Times New Roman" w:cs="Times New Roman"/>
          <w:sz w:val="28"/>
          <w:szCs w:val="28"/>
        </w:rPr>
      </w:pPr>
    </w:p>
    <w:p w:rsidR="003F77D7" w:rsidRDefault="003F77D7" w:rsidP="006E18E7">
      <w:pPr>
        <w:pStyle w:val="ConsPlusNormal"/>
        <w:ind w:firstLine="709"/>
        <w:jc w:val="right"/>
        <w:rPr>
          <w:rFonts w:ascii="Times New Roman" w:hAnsi="Times New Roman" w:cs="Times New Roman"/>
          <w:sz w:val="28"/>
          <w:szCs w:val="28"/>
        </w:rPr>
      </w:pPr>
    </w:p>
    <w:p w:rsidR="00994F4D" w:rsidRPr="003F77D7" w:rsidRDefault="00E202A2"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Номер </w:t>
            </w:r>
            <w:proofErr w:type="gramStart"/>
            <w:r w:rsidRPr="003F77D7">
              <w:rPr>
                <w:rFonts w:ascii="Times New Roman" w:eastAsia="Calibri" w:hAnsi="Times New Roman" w:cs="Times New Roman"/>
                <w:sz w:val="20"/>
                <w:szCs w:val="20"/>
              </w:rPr>
              <w:t>основ-</w:t>
            </w:r>
            <w:proofErr w:type="spellStart"/>
            <w:r w:rsidRPr="003F77D7">
              <w:rPr>
                <w:rFonts w:ascii="Times New Roman" w:eastAsia="Calibri" w:hAnsi="Times New Roman" w:cs="Times New Roman"/>
                <w:sz w:val="20"/>
                <w:szCs w:val="20"/>
              </w:rPr>
              <w:t>ного</w:t>
            </w:r>
            <w:proofErr w:type="spellEnd"/>
            <w:proofErr w:type="gramEnd"/>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3F77D7">
              <w:rPr>
                <w:rFonts w:ascii="Times New Roman" w:eastAsia="Calibri" w:hAnsi="Times New Roman" w:cs="Times New Roman"/>
                <w:sz w:val="20"/>
                <w:szCs w:val="20"/>
              </w:rPr>
              <w:t>меро</w:t>
            </w:r>
            <w:proofErr w:type="spellEnd"/>
            <w:r w:rsidRPr="003F77D7">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6E18E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6E18E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600BC0" w:rsidRDefault="00CC63BF" w:rsidP="00D73101">
            <w:pPr>
              <w:pStyle w:val="ConsPlusNormal"/>
              <w:jc w:val="center"/>
              <w:rPr>
                <w:rFonts w:ascii="Times New Roman" w:hAnsi="Times New Roman" w:cs="Times New Roman"/>
                <w:sz w:val="20"/>
                <w:highlight w:val="yellow"/>
              </w:rPr>
            </w:pPr>
            <w:r w:rsidRPr="00600BC0">
              <w:rPr>
                <w:rFonts w:ascii="Times New Roman" w:hAnsi="Times New Roman" w:cs="Times New Roman"/>
                <w:sz w:val="20"/>
                <w:highlight w:val="yellow"/>
              </w:rPr>
              <w:t>1</w:t>
            </w:r>
            <w:r w:rsidR="00600BC0">
              <w:rPr>
                <w:rFonts w:ascii="Times New Roman" w:hAnsi="Times New Roman" w:cs="Times New Roman"/>
                <w:sz w:val="20"/>
                <w:highlight w:val="yellow"/>
              </w:rPr>
              <w:t>6</w:t>
            </w:r>
            <w:r w:rsidR="00D73101">
              <w:rPr>
                <w:rFonts w:ascii="Times New Roman" w:hAnsi="Times New Roman" w:cs="Times New Roman"/>
                <w:sz w:val="20"/>
                <w:highlight w:val="yellow"/>
              </w:rPr>
              <w:t>4</w:t>
            </w:r>
            <w:r w:rsidR="005C6DBD">
              <w:rPr>
                <w:rFonts w:ascii="Times New Roman" w:hAnsi="Times New Roman" w:cs="Times New Roman"/>
                <w:sz w:val="20"/>
                <w:highlight w:val="yellow"/>
              </w:rPr>
              <w:t> 755,96</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6E18E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E36B76" w:rsidRDefault="00E36B76" w:rsidP="00D73101">
            <w:pPr>
              <w:spacing w:after="0" w:line="240" w:lineRule="auto"/>
              <w:jc w:val="center"/>
              <w:rPr>
                <w:rFonts w:ascii="Times New Roman" w:hAnsi="Times New Roman" w:cs="Times New Roman"/>
                <w:sz w:val="20"/>
                <w:highlight w:val="yellow"/>
              </w:rPr>
            </w:pPr>
            <w:r>
              <w:rPr>
                <w:rFonts w:ascii="Times New Roman" w:hAnsi="Times New Roman" w:cs="Times New Roman"/>
                <w:sz w:val="20"/>
                <w:szCs w:val="20"/>
                <w:highlight w:val="yellow"/>
              </w:rPr>
              <w:t>4</w:t>
            </w:r>
            <w:r w:rsidR="00D73101">
              <w:rPr>
                <w:rFonts w:ascii="Times New Roman" w:hAnsi="Times New Roman" w:cs="Times New Roman"/>
                <w:sz w:val="20"/>
                <w:szCs w:val="20"/>
                <w:highlight w:val="yellow"/>
              </w:rPr>
              <w:t>4</w:t>
            </w:r>
            <w:r>
              <w:rPr>
                <w:rFonts w:ascii="Times New Roman" w:hAnsi="Times New Roman" w:cs="Times New Roman"/>
                <w:sz w:val="20"/>
                <w:szCs w:val="20"/>
                <w:highlight w:val="yellow"/>
              </w:rPr>
              <w:t> 511,38</w:t>
            </w:r>
          </w:p>
        </w:tc>
        <w:tc>
          <w:tcPr>
            <w:tcW w:w="992"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26 940,90</w:t>
            </w:r>
          </w:p>
        </w:tc>
        <w:tc>
          <w:tcPr>
            <w:tcW w:w="1134"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25 353,00</w:t>
            </w:r>
          </w:p>
        </w:tc>
      </w:tr>
      <w:tr w:rsidR="004D470D" w:rsidRPr="003F77D7" w:rsidTr="00E345ED">
        <w:trPr>
          <w:trHeight w:val="20"/>
        </w:trPr>
        <w:tc>
          <w:tcPr>
            <w:tcW w:w="851" w:type="dxa"/>
            <w:vMerge/>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3F77D7" w:rsidRDefault="004D470D" w:rsidP="004D470D">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3F77D7" w:rsidRDefault="004D470D" w:rsidP="004D470D">
            <w:pPr>
              <w:pStyle w:val="a3"/>
              <w:jc w:val="both"/>
              <w:rPr>
                <w:rFonts w:ascii="Times New Roman" w:hAnsi="Times New Roman"/>
                <w:sz w:val="20"/>
                <w:szCs w:val="20"/>
              </w:rPr>
            </w:pPr>
          </w:p>
        </w:tc>
        <w:tc>
          <w:tcPr>
            <w:tcW w:w="1559" w:type="dxa"/>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600BC0" w:rsidRDefault="004D470D" w:rsidP="005C6DB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56</w:t>
            </w:r>
            <w:r w:rsidR="005C6DBD">
              <w:rPr>
                <w:rFonts w:ascii="Times New Roman" w:hAnsi="Times New Roman" w:cs="Times New Roman"/>
                <w:sz w:val="20"/>
                <w:szCs w:val="20"/>
                <w:highlight w:val="yellow"/>
              </w:rPr>
              <w:t> 638,81</w:t>
            </w:r>
          </w:p>
        </w:tc>
        <w:tc>
          <w:tcPr>
            <w:tcW w:w="1276" w:type="dxa"/>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4D470D" w:rsidRPr="00E36B76"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E36B76">
              <w:rPr>
                <w:rFonts w:ascii="Times New Roman" w:eastAsia="Calibri" w:hAnsi="Times New Roman" w:cs="Times New Roman"/>
                <w:sz w:val="20"/>
                <w:szCs w:val="20"/>
                <w:highlight w:val="yellow"/>
              </w:rPr>
              <w:t>20 475,20</w:t>
            </w:r>
          </w:p>
        </w:tc>
        <w:tc>
          <w:tcPr>
            <w:tcW w:w="992"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6E18E7">
            <w:pPr>
              <w:pStyle w:val="a3"/>
              <w:jc w:val="both"/>
              <w:rPr>
                <w:rFonts w:ascii="Times New Roman" w:hAnsi="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600BC0" w:rsidRDefault="003135DB" w:rsidP="00D73101">
            <w:pPr>
              <w:pStyle w:val="ConsPlusNormal"/>
              <w:jc w:val="center"/>
              <w:rPr>
                <w:rFonts w:ascii="Times New Roman" w:hAnsi="Times New Roman" w:cs="Times New Roman"/>
                <w:sz w:val="20"/>
                <w:highlight w:val="yellow"/>
              </w:rPr>
            </w:pPr>
            <w:r w:rsidRPr="00600BC0">
              <w:rPr>
                <w:rFonts w:ascii="Times New Roman" w:hAnsi="Times New Roman" w:cs="Times New Roman"/>
                <w:sz w:val="20"/>
                <w:highlight w:val="yellow"/>
              </w:rPr>
              <w:t>1</w:t>
            </w:r>
            <w:r w:rsidR="00D73101">
              <w:rPr>
                <w:rFonts w:ascii="Times New Roman" w:hAnsi="Times New Roman" w:cs="Times New Roman"/>
                <w:sz w:val="20"/>
                <w:highlight w:val="yellow"/>
              </w:rPr>
              <w:t>08</w:t>
            </w:r>
            <w:r w:rsidR="00275329">
              <w:rPr>
                <w:rFonts w:ascii="Times New Roman" w:hAnsi="Times New Roman" w:cs="Times New Roman"/>
                <w:sz w:val="20"/>
                <w:highlight w:val="yellow"/>
              </w:rPr>
              <w:t> 117,15</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E36B76" w:rsidRDefault="00926AA8" w:rsidP="00D73101">
            <w:pPr>
              <w:pStyle w:val="ConsPlusNormal"/>
              <w:jc w:val="center"/>
              <w:rPr>
                <w:rFonts w:ascii="Times New Roman" w:hAnsi="Times New Roman" w:cs="Times New Roman"/>
                <w:sz w:val="20"/>
                <w:highlight w:val="yellow"/>
              </w:rPr>
            </w:pPr>
            <w:r w:rsidRPr="00E36B76">
              <w:rPr>
                <w:rFonts w:ascii="Times New Roman" w:hAnsi="Times New Roman" w:cs="Times New Roman"/>
                <w:sz w:val="20"/>
                <w:highlight w:val="yellow"/>
              </w:rPr>
              <w:t>2</w:t>
            </w:r>
            <w:r w:rsidR="00D73101">
              <w:rPr>
                <w:rFonts w:ascii="Times New Roman" w:hAnsi="Times New Roman" w:cs="Times New Roman"/>
                <w:sz w:val="20"/>
                <w:highlight w:val="yellow"/>
              </w:rPr>
              <w:t>4</w:t>
            </w:r>
            <w:r w:rsidR="00E36B76" w:rsidRPr="00E36B76">
              <w:rPr>
                <w:rFonts w:ascii="Times New Roman" w:hAnsi="Times New Roman" w:cs="Times New Roman"/>
                <w:sz w:val="20"/>
                <w:highlight w:val="yellow"/>
              </w:rPr>
              <w:t> 036,18</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21298F" w:rsidRDefault="00D73101" w:rsidP="00D7310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38</w:t>
            </w:r>
            <w:r w:rsidR="0021298F" w:rsidRPr="0021298F">
              <w:rPr>
                <w:rFonts w:ascii="Times New Roman" w:hAnsi="Times New Roman" w:cs="Times New Roman"/>
                <w:sz w:val="20"/>
                <w:szCs w:val="20"/>
                <w:highlight w:val="yellow"/>
              </w:rPr>
              <w:t> 222,10</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21298F" w:rsidRDefault="00D73101" w:rsidP="00D7310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9</w:t>
            </w:r>
            <w:r w:rsidR="00CF7835">
              <w:rPr>
                <w:rFonts w:ascii="Times New Roman" w:hAnsi="Times New Roman" w:cs="Times New Roman"/>
                <w:sz w:val="20"/>
                <w:szCs w:val="20"/>
                <w:highlight w:val="yellow"/>
              </w:rPr>
              <w:t xml:space="preserve"> </w:t>
            </w:r>
            <w:r w:rsidR="0021298F" w:rsidRPr="0021298F">
              <w:rPr>
                <w:rFonts w:ascii="Times New Roman" w:hAnsi="Times New Roman" w:cs="Times New Roman"/>
                <w:sz w:val="20"/>
                <w:szCs w:val="20"/>
                <w:highlight w:val="yellow"/>
              </w:rPr>
              <w:t>724,95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21298F" w:rsidRDefault="00D73101" w:rsidP="00D7310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38</w:t>
            </w:r>
            <w:r w:rsidR="0021298F" w:rsidRPr="0021298F">
              <w:rPr>
                <w:rFonts w:ascii="Times New Roman" w:hAnsi="Times New Roman" w:cs="Times New Roman"/>
                <w:sz w:val="20"/>
                <w:szCs w:val="20"/>
                <w:highlight w:val="yellow"/>
              </w:rPr>
              <w:t> 222,10</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21298F" w:rsidRDefault="00D73101" w:rsidP="00D7310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9</w:t>
            </w:r>
            <w:r w:rsidR="0021298F" w:rsidRPr="0021298F">
              <w:rPr>
                <w:rFonts w:ascii="Times New Roman" w:hAnsi="Times New Roman" w:cs="Times New Roman"/>
                <w:sz w:val="20"/>
                <w:szCs w:val="20"/>
                <w:highlight w:val="yellow"/>
              </w:rPr>
              <w:t> 724,95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F25F85" w:rsidRDefault="00F25F85" w:rsidP="00105F1B">
            <w:pPr>
              <w:spacing w:after="0" w:line="240" w:lineRule="auto"/>
              <w:jc w:val="center"/>
              <w:rPr>
                <w:rFonts w:ascii="Times New Roman" w:hAnsi="Times New Roman" w:cs="Times New Roman"/>
                <w:sz w:val="20"/>
                <w:szCs w:val="20"/>
                <w:highlight w:val="yellow"/>
              </w:rPr>
            </w:pPr>
            <w:r w:rsidRPr="00F25F85">
              <w:rPr>
                <w:rFonts w:ascii="Times New Roman" w:hAnsi="Times New Roman" w:cs="Times New Roman"/>
                <w:sz w:val="20"/>
                <w:szCs w:val="20"/>
                <w:highlight w:val="yellow"/>
              </w:rPr>
              <w:t>56</w:t>
            </w:r>
            <w:r w:rsidR="00105F1B">
              <w:rPr>
                <w:rFonts w:ascii="Times New Roman" w:hAnsi="Times New Roman" w:cs="Times New Roman"/>
                <w:sz w:val="20"/>
                <w:szCs w:val="20"/>
                <w:highlight w:val="yellow"/>
              </w:rPr>
              <w:t> 638,81</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86783" w:rsidRDefault="00586783" w:rsidP="0058678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586783">
              <w:rPr>
                <w:rFonts w:ascii="Times New Roman" w:eastAsia="Calibri" w:hAnsi="Times New Roman" w:cs="Times New Roman"/>
                <w:sz w:val="20"/>
                <w:szCs w:val="20"/>
                <w:highlight w:val="yellow"/>
              </w:rPr>
              <w:t>20 475,20</w:t>
            </w:r>
          </w:p>
        </w:tc>
        <w:tc>
          <w:tcPr>
            <w:tcW w:w="992" w:type="dxa"/>
          </w:tcPr>
          <w:p w:rsidR="00926AA8" w:rsidRPr="00105F1B" w:rsidRDefault="00926AA8"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w:t>
            </w:r>
            <w:r w:rsidR="00105F1B" w:rsidRPr="00105F1B">
              <w:rPr>
                <w:rFonts w:ascii="Times New Roman" w:eastAsia="Calibri" w:hAnsi="Times New Roman" w:cs="Times New Roman"/>
                <w:sz w:val="20"/>
                <w:szCs w:val="20"/>
              </w:rPr>
              <w:t> 612,00</w:t>
            </w:r>
          </w:p>
        </w:tc>
        <w:tc>
          <w:tcPr>
            <w:tcW w:w="1134" w:type="dxa"/>
          </w:tcPr>
          <w:p w:rsidR="00926AA8"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105F1B" w:rsidRPr="003F77D7" w:rsidTr="00E345ED">
        <w:trPr>
          <w:trHeight w:val="20"/>
        </w:trPr>
        <w:tc>
          <w:tcPr>
            <w:tcW w:w="851"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F25F85" w:rsidRDefault="00105F1B" w:rsidP="00105F1B">
            <w:pPr>
              <w:spacing w:after="0" w:line="240" w:lineRule="auto"/>
              <w:jc w:val="center"/>
              <w:rPr>
                <w:rFonts w:ascii="Times New Roman" w:hAnsi="Times New Roman" w:cs="Times New Roman"/>
                <w:sz w:val="20"/>
                <w:szCs w:val="20"/>
                <w:highlight w:val="yellow"/>
              </w:rPr>
            </w:pPr>
            <w:r w:rsidRPr="00F25F85">
              <w:rPr>
                <w:rFonts w:ascii="Times New Roman" w:hAnsi="Times New Roman" w:cs="Times New Roman"/>
                <w:sz w:val="20"/>
                <w:szCs w:val="20"/>
                <w:highlight w:val="yellow"/>
              </w:rPr>
              <w:t>56</w:t>
            </w:r>
            <w:r>
              <w:rPr>
                <w:rFonts w:ascii="Times New Roman" w:hAnsi="Times New Roman" w:cs="Times New Roman"/>
                <w:sz w:val="20"/>
                <w:szCs w:val="20"/>
                <w:highlight w:val="yellow"/>
              </w:rPr>
              <w:t> 638,81</w:t>
            </w:r>
          </w:p>
        </w:tc>
        <w:tc>
          <w:tcPr>
            <w:tcW w:w="1276" w:type="dxa"/>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105F1B" w:rsidRPr="003F77D7" w:rsidRDefault="00105F1B" w:rsidP="00105F1B">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586783"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586783">
              <w:rPr>
                <w:rFonts w:ascii="Times New Roman" w:eastAsia="Calibri" w:hAnsi="Times New Roman" w:cs="Times New Roman"/>
                <w:sz w:val="20"/>
                <w:szCs w:val="20"/>
                <w:highlight w:val="yellow"/>
              </w:rPr>
              <w:t>20 475,20</w:t>
            </w:r>
          </w:p>
        </w:tc>
        <w:tc>
          <w:tcPr>
            <w:tcW w:w="992"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w:t>
            </w:r>
            <w:r w:rsidR="006E18E7">
              <w:rPr>
                <w:rFonts w:ascii="Times New Roman" w:hAnsi="Times New Roman" w:cs="Times New Roman"/>
                <w:sz w:val="20"/>
                <w:szCs w:val="20"/>
              </w:rPr>
              <w:br/>
            </w:r>
            <w:r w:rsidRPr="003F77D7">
              <w:rPr>
                <w:rFonts w:ascii="Times New Roman" w:hAnsi="Times New Roman" w:cs="Times New Roman"/>
                <w:sz w:val="20"/>
                <w:szCs w:val="20"/>
              </w:rPr>
              <w:t xml:space="preserve">МАУ «ОМЦ» </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034F2D" w:rsidRDefault="00EC287D" w:rsidP="00EC287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68 895,05</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35633F"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5633F">
              <w:rPr>
                <w:rFonts w:ascii="Times New Roman" w:eastAsia="Calibri" w:hAnsi="Times New Roman" w:cs="Times New Roman"/>
                <w:sz w:val="20"/>
                <w:szCs w:val="20"/>
                <w:highlight w:val="yellow"/>
              </w:rPr>
              <w:t>1</w:t>
            </w:r>
            <w:r w:rsidR="0035633F" w:rsidRPr="0035633F">
              <w:rPr>
                <w:rFonts w:ascii="Times New Roman" w:eastAsia="Calibri" w:hAnsi="Times New Roman" w:cs="Times New Roman"/>
                <w:sz w:val="20"/>
                <w:szCs w:val="20"/>
                <w:highlight w:val="yellow"/>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034F2D" w:rsidRDefault="00EC287D" w:rsidP="00034F2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68 895,05</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5633F"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5633F">
              <w:rPr>
                <w:rFonts w:ascii="Times New Roman" w:eastAsia="Calibri" w:hAnsi="Times New Roman" w:cs="Times New Roman"/>
                <w:sz w:val="20"/>
                <w:szCs w:val="20"/>
                <w:highlight w:val="yellow"/>
              </w:rPr>
              <w:t>1</w:t>
            </w:r>
            <w:r w:rsidR="0035633F" w:rsidRPr="0035633F">
              <w:rPr>
                <w:rFonts w:ascii="Times New Roman" w:eastAsia="Calibri" w:hAnsi="Times New Roman" w:cs="Times New Roman"/>
                <w:sz w:val="20"/>
                <w:szCs w:val="20"/>
                <w:highlight w:val="yellow"/>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Pr>
                <w:rFonts w:ascii="Times New Roman" w:eastAsia="Calibri" w:hAnsi="Times New Roman" w:cs="Times New Roman"/>
                <w:sz w:val="20"/>
                <w:szCs w:val="20"/>
              </w:rPr>
              <w:br/>
            </w:r>
            <w:r w:rsidRPr="003F77D7">
              <w:rPr>
                <w:rFonts w:ascii="Times New Roman" w:eastAsia="Calibri" w:hAnsi="Times New Roman" w:cs="Times New Roman"/>
                <w:sz w:val="20"/>
                <w:szCs w:val="20"/>
              </w:rPr>
              <w:t>(COVID-19)</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6E18E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6E18E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A90CFB" w:rsidP="001C567A">
            <w:pPr>
              <w:pStyle w:val="ConsPlusNormal"/>
              <w:jc w:val="center"/>
              <w:rPr>
                <w:rFonts w:ascii="Times New Roman" w:hAnsi="Times New Roman" w:cs="Times New Roman"/>
                <w:sz w:val="20"/>
              </w:rPr>
            </w:pPr>
            <w:r w:rsidRPr="00732F1B">
              <w:rPr>
                <w:rFonts w:ascii="Times New Roman" w:hAnsi="Times New Roman" w:cs="Times New Roman"/>
                <w:sz w:val="20"/>
                <w:highlight w:val="yellow"/>
              </w:rPr>
              <w:t>1</w:t>
            </w:r>
            <w:r w:rsidR="00732F1B" w:rsidRPr="00732F1B">
              <w:rPr>
                <w:rFonts w:ascii="Times New Roman" w:hAnsi="Times New Roman" w:cs="Times New Roman"/>
                <w:sz w:val="20"/>
                <w:highlight w:val="yellow"/>
              </w:rPr>
              <w:t>7</w:t>
            </w:r>
            <w:r w:rsidR="001C567A">
              <w:rPr>
                <w:rFonts w:ascii="Times New Roman" w:hAnsi="Times New Roman" w:cs="Times New Roman"/>
                <w:sz w:val="20"/>
                <w:highlight w:val="yellow"/>
              </w:rPr>
              <w:t>2</w:t>
            </w:r>
            <w:r w:rsidR="00240D57">
              <w:rPr>
                <w:rFonts w:ascii="Times New Roman" w:hAnsi="Times New Roman" w:cs="Times New Roman"/>
                <w:sz w:val="20"/>
                <w:highlight w:val="yellow"/>
              </w:rPr>
              <w:t> 321,06</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614FC7" w:rsidRDefault="00614FC7" w:rsidP="001C567A">
            <w:pPr>
              <w:pStyle w:val="ConsPlusNormal"/>
              <w:jc w:val="center"/>
              <w:rPr>
                <w:rFonts w:ascii="Times New Roman" w:hAnsi="Times New Roman" w:cs="Times New Roman"/>
                <w:sz w:val="20"/>
                <w:highlight w:val="yellow"/>
              </w:rPr>
            </w:pPr>
            <w:r w:rsidRPr="00614FC7">
              <w:rPr>
                <w:rFonts w:ascii="Times New Roman" w:hAnsi="Times New Roman" w:cs="Times New Roman"/>
                <w:sz w:val="20"/>
                <w:highlight w:val="yellow"/>
              </w:rPr>
              <w:t>4</w:t>
            </w:r>
            <w:r w:rsidR="001C567A">
              <w:rPr>
                <w:rFonts w:ascii="Times New Roman" w:hAnsi="Times New Roman" w:cs="Times New Roman"/>
                <w:sz w:val="20"/>
                <w:highlight w:val="yellow"/>
              </w:rPr>
              <w:t>6</w:t>
            </w:r>
            <w:r w:rsidRPr="00614FC7">
              <w:rPr>
                <w:rFonts w:ascii="Times New Roman" w:hAnsi="Times New Roman" w:cs="Times New Roman"/>
                <w:sz w:val="20"/>
                <w:highlight w:val="yellow"/>
              </w:rPr>
              <w:t> 002,98</w:t>
            </w:r>
          </w:p>
        </w:tc>
        <w:tc>
          <w:tcPr>
            <w:tcW w:w="992" w:type="dxa"/>
          </w:tcPr>
          <w:p w:rsidR="00926AA8" w:rsidRPr="00F46601" w:rsidRDefault="0043470D" w:rsidP="0043470D">
            <w:pPr>
              <w:pStyle w:val="ConsPlusNormal"/>
              <w:jc w:val="center"/>
              <w:rPr>
                <w:rFonts w:ascii="Times New Roman" w:hAnsi="Times New Roman" w:cs="Times New Roman"/>
                <w:sz w:val="20"/>
              </w:rPr>
            </w:pPr>
            <w:r>
              <w:rPr>
                <w:rFonts w:ascii="Times New Roman" w:hAnsi="Times New Roman" w:cs="Times New Roman"/>
                <w:sz w:val="20"/>
              </w:rPr>
              <w:t>28 432,50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26</w:t>
            </w:r>
            <w:r w:rsidR="0043470D">
              <w:rPr>
                <w:rFonts w:ascii="Times New Roman" w:hAnsi="Times New Roman" w:cs="Times New Roman"/>
                <w:sz w:val="20"/>
              </w:rPr>
              <w:t> 844,60</w:t>
            </w:r>
          </w:p>
        </w:tc>
      </w:tr>
      <w:tr w:rsidR="003F77D7" w:rsidRPr="003F77D7" w:rsidTr="00E345ED">
        <w:trPr>
          <w:trHeight w:val="20"/>
        </w:trPr>
        <w:tc>
          <w:tcPr>
            <w:tcW w:w="6596" w:type="dxa"/>
            <w:gridSpan w:val="3"/>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732F1B" w:rsidP="0043470D">
            <w:pPr>
              <w:pStyle w:val="ConsPlusNormal"/>
              <w:jc w:val="center"/>
              <w:rPr>
                <w:rFonts w:ascii="Times New Roman" w:hAnsi="Times New Roman" w:cs="Times New Roman"/>
                <w:sz w:val="20"/>
              </w:rPr>
            </w:pPr>
            <w:r w:rsidRPr="00B21463">
              <w:rPr>
                <w:rFonts w:ascii="Times New Roman" w:hAnsi="Times New Roman" w:cs="Times New Roman"/>
                <w:sz w:val="20"/>
                <w:highlight w:val="yellow"/>
              </w:rPr>
              <w:t>6</w:t>
            </w:r>
            <w:r w:rsidR="0043470D">
              <w:rPr>
                <w:rFonts w:ascii="Times New Roman" w:hAnsi="Times New Roman" w:cs="Times New Roman"/>
                <w:sz w:val="20"/>
                <w:highlight w:val="yellow"/>
              </w:rPr>
              <w:t>4 203,91</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3F77D7" w:rsidRDefault="00926AA8" w:rsidP="00614FC7">
            <w:pPr>
              <w:pStyle w:val="ConsPlusNormal"/>
              <w:jc w:val="center"/>
              <w:rPr>
                <w:rFonts w:ascii="Times New Roman" w:hAnsi="Times New Roman" w:cs="Times New Roman"/>
                <w:sz w:val="20"/>
              </w:rPr>
            </w:pPr>
            <w:r w:rsidRPr="003F77D7">
              <w:rPr>
                <w:rFonts w:ascii="Times New Roman" w:hAnsi="Times New Roman" w:cs="Times New Roman"/>
                <w:sz w:val="20"/>
              </w:rPr>
              <w:t xml:space="preserve"> </w:t>
            </w:r>
            <w:r w:rsidR="00614FC7" w:rsidRPr="00614FC7">
              <w:rPr>
                <w:rFonts w:ascii="Times New Roman" w:hAnsi="Times New Roman" w:cs="Times New Roman"/>
                <w:sz w:val="20"/>
                <w:highlight w:val="yellow"/>
              </w:rPr>
              <w:t>21 966,80</w:t>
            </w:r>
          </w:p>
        </w:tc>
        <w:tc>
          <w:tcPr>
            <w:tcW w:w="992" w:type="dxa"/>
          </w:tcPr>
          <w:p w:rsidR="00926AA8" w:rsidRPr="002560B0" w:rsidRDefault="002560B0" w:rsidP="002560B0">
            <w:pPr>
              <w:pStyle w:val="ConsPlusNormal"/>
              <w:jc w:val="center"/>
              <w:rPr>
                <w:rFonts w:ascii="Times New Roman" w:hAnsi="Times New Roman" w:cs="Times New Roman"/>
                <w:sz w:val="20"/>
              </w:rPr>
            </w:pPr>
            <w:r>
              <w:rPr>
                <w:rFonts w:ascii="Times New Roman" w:hAnsi="Times New Roman" w:cs="Times New Roman"/>
                <w:sz w:val="20"/>
                <w:lang w:val="en-US"/>
              </w:rPr>
              <w:t>10 103</w:t>
            </w:r>
            <w:r>
              <w:rPr>
                <w:rFonts w:ascii="Times New Roman" w:hAnsi="Times New Roman" w:cs="Times New Roman"/>
                <w:sz w:val="20"/>
              </w:rPr>
              <w:t>,60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8</w:t>
            </w:r>
            <w:r w:rsidR="0043470D">
              <w:rPr>
                <w:rFonts w:ascii="Times New Roman" w:hAnsi="Times New Roman" w:cs="Times New Roman"/>
                <w:sz w:val="20"/>
              </w:rPr>
              <w:t> 515,70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ED3DCF" w:rsidP="001C567A">
            <w:pPr>
              <w:pStyle w:val="ConsPlusNormal"/>
              <w:jc w:val="center"/>
              <w:rPr>
                <w:rFonts w:ascii="Times New Roman" w:hAnsi="Times New Roman" w:cs="Times New Roman"/>
                <w:sz w:val="20"/>
                <w:highlight w:val="yellow"/>
              </w:rPr>
            </w:pPr>
            <w:r w:rsidRPr="00665251">
              <w:rPr>
                <w:rFonts w:ascii="Times New Roman" w:hAnsi="Times New Roman" w:cs="Times New Roman"/>
                <w:sz w:val="20"/>
                <w:highlight w:val="yellow"/>
              </w:rPr>
              <w:t>1</w:t>
            </w:r>
            <w:r w:rsidR="001C567A">
              <w:rPr>
                <w:rFonts w:ascii="Times New Roman" w:hAnsi="Times New Roman" w:cs="Times New Roman"/>
                <w:sz w:val="20"/>
                <w:highlight w:val="yellow"/>
              </w:rPr>
              <w:t>08</w:t>
            </w:r>
            <w:r w:rsidR="00732F1B" w:rsidRPr="00665251">
              <w:rPr>
                <w:rFonts w:ascii="Times New Roman" w:hAnsi="Times New Roman" w:cs="Times New Roman"/>
                <w:sz w:val="20"/>
                <w:highlight w:val="yellow"/>
              </w:rPr>
              <w:t> 117,1</w:t>
            </w:r>
            <w:r w:rsidR="00C13E01">
              <w:rPr>
                <w:rFonts w:ascii="Times New Roman" w:hAnsi="Times New Roman" w:cs="Times New Roman"/>
                <w:sz w:val="20"/>
                <w:highlight w:val="yellow"/>
              </w:rPr>
              <w:t>5</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ED3DCF" w:rsidRPr="003F77D7" w:rsidRDefault="00614FC7" w:rsidP="001C567A">
            <w:pPr>
              <w:pStyle w:val="ConsPlusNormal"/>
              <w:jc w:val="center"/>
              <w:rPr>
                <w:rFonts w:ascii="Times New Roman" w:hAnsi="Times New Roman" w:cs="Times New Roman"/>
                <w:sz w:val="20"/>
                <w:highlight w:val="yellow"/>
              </w:rPr>
            </w:pPr>
            <w:r w:rsidRPr="00614FC7">
              <w:rPr>
                <w:rFonts w:ascii="Times New Roman" w:hAnsi="Times New Roman" w:cs="Times New Roman"/>
                <w:sz w:val="20"/>
                <w:highlight w:val="yellow"/>
              </w:rPr>
              <w:t>2</w:t>
            </w:r>
            <w:r w:rsidR="001C567A">
              <w:rPr>
                <w:rFonts w:ascii="Times New Roman" w:hAnsi="Times New Roman" w:cs="Times New Roman"/>
                <w:sz w:val="20"/>
                <w:highlight w:val="yellow"/>
              </w:rPr>
              <w:t>4</w:t>
            </w:r>
            <w:r w:rsidRPr="00614FC7">
              <w:rPr>
                <w:rFonts w:ascii="Times New Roman" w:hAnsi="Times New Roman" w:cs="Times New Roman"/>
                <w:sz w:val="20"/>
                <w:highlight w:val="yellow"/>
              </w:rPr>
              <w:t> 036,18</w:t>
            </w:r>
          </w:p>
        </w:tc>
        <w:tc>
          <w:tcPr>
            <w:tcW w:w="992" w:type="dxa"/>
          </w:tcPr>
          <w:p w:rsidR="00ED3DCF" w:rsidRPr="00F50CEB" w:rsidRDefault="00ED3DCF" w:rsidP="006E18E7">
            <w:pPr>
              <w:pStyle w:val="ConsPlusNormal"/>
              <w:jc w:val="center"/>
              <w:rPr>
                <w:rFonts w:ascii="Times New Roman" w:hAnsi="Times New Roman" w:cs="Times New Roman"/>
                <w:sz w:val="20"/>
                <w:highlight w:val="yellow"/>
              </w:rPr>
            </w:pPr>
            <w:r w:rsidRPr="00732F1B">
              <w:rPr>
                <w:rFonts w:ascii="Times New Roman" w:hAnsi="Times New Roman" w:cs="Times New Roman"/>
                <w:sz w:val="20"/>
              </w:rPr>
              <w:t>18 328,90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D666DE" w:rsidRPr="003F77D7" w:rsidTr="00E345ED">
        <w:trPr>
          <w:trHeight w:val="20"/>
        </w:trPr>
        <w:tc>
          <w:tcPr>
            <w:tcW w:w="6596" w:type="dxa"/>
            <w:gridSpan w:val="3"/>
            <w:vMerge w:val="restart"/>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D666DE" w:rsidRPr="003F77D7" w:rsidRDefault="00D666DE" w:rsidP="001C567A">
            <w:pPr>
              <w:pStyle w:val="ConsPlusNormal"/>
              <w:jc w:val="center"/>
              <w:rPr>
                <w:rFonts w:ascii="Times New Roman" w:hAnsi="Times New Roman" w:cs="Times New Roman"/>
                <w:sz w:val="20"/>
              </w:rPr>
            </w:pPr>
            <w:r w:rsidRPr="00B21463">
              <w:rPr>
                <w:rFonts w:ascii="Times New Roman" w:hAnsi="Times New Roman" w:cs="Times New Roman"/>
                <w:sz w:val="20"/>
                <w:highlight w:val="yellow"/>
              </w:rPr>
              <w:t>17</w:t>
            </w:r>
            <w:r w:rsidR="001C567A">
              <w:rPr>
                <w:rFonts w:ascii="Times New Roman" w:hAnsi="Times New Roman" w:cs="Times New Roman"/>
                <w:sz w:val="20"/>
                <w:highlight w:val="yellow"/>
              </w:rPr>
              <w:t>2</w:t>
            </w:r>
            <w:r>
              <w:rPr>
                <w:rFonts w:ascii="Times New Roman" w:hAnsi="Times New Roman" w:cs="Times New Roman"/>
                <w:sz w:val="20"/>
                <w:highlight w:val="yellow"/>
              </w:rPr>
              <w:t> </w:t>
            </w:r>
            <w:r w:rsidRPr="00B05B0A">
              <w:rPr>
                <w:rFonts w:ascii="Times New Roman" w:hAnsi="Times New Roman" w:cs="Times New Roman"/>
                <w:sz w:val="20"/>
                <w:highlight w:val="yellow"/>
              </w:rPr>
              <w:t>321,06</w:t>
            </w:r>
          </w:p>
        </w:tc>
        <w:tc>
          <w:tcPr>
            <w:tcW w:w="1276"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D666DE" w:rsidRPr="003F77D7" w:rsidRDefault="00D666DE" w:rsidP="001C567A">
            <w:pPr>
              <w:pStyle w:val="ConsPlusNormal"/>
              <w:jc w:val="center"/>
              <w:rPr>
                <w:rFonts w:ascii="Times New Roman" w:hAnsi="Times New Roman" w:cs="Times New Roman"/>
                <w:sz w:val="20"/>
              </w:rPr>
            </w:pPr>
            <w:r w:rsidRPr="006A464E">
              <w:rPr>
                <w:rFonts w:ascii="Times New Roman" w:hAnsi="Times New Roman" w:cs="Times New Roman"/>
                <w:sz w:val="20"/>
                <w:highlight w:val="yellow"/>
              </w:rPr>
              <w:t>4</w:t>
            </w:r>
            <w:r w:rsidR="001C567A">
              <w:rPr>
                <w:rFonts w:ascii="Times New Roman" w:hAnsi="Times New Roman" w:cs="Times New Roman"/>
                <w:sz w:val="20"/>
                <w:highlight w:val="yellow"/>
              </w:rPr>
              <w:t>6</w:t>
            </w:r>
            <w:r w:rsidRPr="006A464E">
              <w:rPr>
                <w:rFonts w:ascii="Times New Roman" w:hAnsi="Times New Roman" w:cs="Times New Roman"/>
                <w:sz w:val="20"/>
                <w:highlight w:val="yellow"/>
              </w:rPr>
              <w:t> 002,98</w:t>
            </w:r>
          </w:p>
        </w:tc>
        <w:tc>
          <w:tcPr>
            <w:tcW w:w="992" w:type="dxa"/>
          </w:tcPr>
          <w:p w:rsidR="00D666DE" w:rsidRPr="00F46601" w:rsidRDefault="00D666DE" w:rsidP="00D666DE">
            <w:pPr>
              <w:pStyle w:val="ConsPlusNormal"/>
              <w:jc w:val="center"/>
              <w:rPr>
                <w:rFonts w:ascii="Times New Roman" w:hAnsi="Times New Roman" w:cs="Times New Roman"/>
                <w:sz w:val="20"/>
              </w:rPr>
            </w:pPr>
            <w:r>
              <w:rPr>
                <w:rFonts w:ascii="Times New Roman" w:hAnsi="Times New Roman" w:cs="Times New Roman"/>
                <w:sz w:val="20"/>
              </w:rPr>
              <w:t>28 432,50</w:t>
            </w:r>
          </w:p>
        </w:tc>
        <w:tc>
          <w:tcPr>
            <w:tcW w:w="1134" w:type="dxa"/>
          </w:tcPr>
          <w:p w:rsidR="00D666DE" w:rsidRPr="00F46601" w:rsidRDefault="00D666DE" w:rsidP="00D666DE">
            <w:pPr>
              <w:pStyle w:val="ConsPlusNormal"/>
              <w:jc w:val="center"/>
              <w:rPr>
                <w:rFonts w:ascii="Times New Roman" w:hAnsi="Times New Roman" w:cs="Times New Roman"/>
                <w:sz w:val="20"/>
              </w:rPr>
            </w:pPr>
            <w:r w:rsidRPr="00F46601">
              <w:rPr>
                <w:rFonts w:ascii="Times New Roman" w:hAnsi="Times New Roman" w:cs="Times New Roman"/>
                <w:sz w:val="20"/>
              </w:rPr>
              <w:t>26</w:t>
            </w:r>
            <w:r>
              <w:rPr>
                <w:rFonts w:ascii="Times New Roman" w:hAnsi="Times New Roman" w:cs="Times New Roman"/>
                <w:sz w:val="20"/>
              </w:rPr>
              <w:t> 844,60</w:t>
            </w:r>
          </w:p>
        </w:tc>
      </w:tr>
      <w:tr w:rsidR="00D666DE" w:rsidRPr="003F77D7" w:rsidTr="00E345ED">
        <w:trPr>
          <w:trHeight w:val="20"/>
        </w:trPr>
        <w:tc>
          <w:tcPr>
            <w:tcW w:w="6596" w:type="dxa"/>
            <w:gridSpan w:val="3"/>
            <w:vMerge/>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D666DE" w:rsidRPr="003F77D7" w:rsidRDefault="00D666DE" w:rsidP="00D666DE">
            <w:pPr>
              <w:pStyle w:val="ConsPlusNormal"/>
              <w:jc w:val="center"/>
              <w:rPr>
                <w:rFonts w:ascii="Times New Roman" w:hAnsi="Times New Roman" w:cs="Times New Roman"/>
                <w:sz w:val="20"/>
              </w:rPr>
            </w:pPr>
            <w:r w:rsidRPr="00A62152">
              <w:rPr>
                <w:rFonts w:ascii="Times New Roman" w:hAnsi="Times New Roman" w:cs="Times New Roman"/>
                <w:sz w:val="20"/>
                <w:highlight w:val="yellow"/>
              </w:rPr>
              <w:t>6</w:t>
            </w:r>
            <w:r>
              <w:rPr>
                <w:rFonts w:ascii="Times New Roman" w:hAnsi="Times New Roman" w:cs="Times New Roman"/>
                <w:sz w:val="20"/>
                <w:highlight w:val="yellow"/>
              </w:rPr>
              <w:t>4 203,91</w:t>
            </w:r>
          </w:p>
        </w:tc>
        <w:tc>
          <w:tcPr>
            <w:tcW w:w="1276"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 xml:space="preserve"> </w:t>
            </w:r>
            <w:r w:rsidRPr="00614FC7">
              <w:rPr>
                <w:rFonts w:ascii="Times New Roman" w:hAnsi="Times New Roman" w:cs="Times New Roman"/>
                <w:sz w:val="20"/>
                <w:highlight w:val="yellow"/>
              </w:rPr>
              <w:t>21 966,80</w:t>
            </w:r>
          </w:p>
        </w:tc>
        <w:tc>
          <w:tcPr>
            <w:tcW w:w="992" w:type="dxa"/>
          </w:tcPr>
          <w:p w:rsidR="00D666DE" w:rsidRPr="002560B0" w:rsidRDefault="00D666DE" w:rsidP="00D666DE">
            <w:pPr>
              <w:pStyle w:val="ConsPlusNormal"/>
              <w:jc w:val="center"/>
              <w:rPr>
                <w:rFonts w:ascii="Times New Roman" w:hAnsi="Times New Roman" w:cs="Times New Roman"/>
                <w:sz w:val="20"/>
              </w:rPr>
            </w:pPr>
            <w:r>
              <w:rPr>
                <w:rFonts w:ascii="Times New Roman" w:hAnsi="Times New Roman" w:cs="Times New Roman"/>
                <w:sz w:val="20"/>
                <w:lang w:val="en-US"/>
              </w:rPr>
              <w:t>10 103</w:t>
            </w:r>
            <w:r>
              <w:rPr>
                <w:rFonts w:ascii="Times New Roman" w:hAnsi="Times New Roman" w:cs="Times New Roman"/>
                <w:sz w:val="20"/>
              </w:rPr>
              <w:t>,60</w:t>
            </w:r>
          </w:p>
        </w:tc>
        <w:tc>
          <w:tcPr>
            <w:tcW w:w="1134" w:type="dxa"/>
          </w:tcPr>
          <w:p w:rsidR="00D666DE" w:rsidRPr="00F46601" w:rsidRDefault="00D666DE" w:rsidP="00D666DE">
            <w:pPr>
              <w:pStyle w:val="ConsPlusNormal"/>
              <w:jc w:val="center"/>
              <w:rPr>
                <w:rFonts w:ascii="Times New Roman" w:hAnsi="Times New Roman" w:cs="Times New Roman"/>
                <w:sz w:val="20"/>
              </w:rPr>
            </w:pPr>
            <w:r w:rsidRPr="00F46601">
              <w:rPr>
                <w:rFonts w:ascii="Times New Roman" w:hAnsi="Times New Roman" w:cs="Times New Roman"/>
                <w:sz w:val="20"/>
              </w:rPr>
              <w:t>8</w:t>
            </w:r>
            <w:r>
              <w:rPr>
                <w:rFonts w:ascii="Times New Roman" w:hAnsi="Times New Roman" w:cs="Times New Roman"/>
                <w:sz w:val="20"/>
              </w:rPr>
              <w:t> 515,70</w:t>
            </w:r>
          </w:p>
        </w:tc>
      </w:tr>
      <w:tr w:rsidR="00EE212D" w:rsidRPr="003F77D7" w:rsidTr="00E345ED">
        <w:trPr>
          <w:trHeight w:val="20"/>
        </w:trPr>
        <w:tc>
          <w:tcPr>
            <w:tcW w:w="6596" w:type="dxa"/>
            <w:gridSpan w:val="3"/>
            <w:vMerge/>
            <w:shd w:val="clear" w:color="auto" w:fill="auto"/>
          </w:tcPr>
          <w:p w:rsidR="00EE212D" w:rsidRPr="003F77D7" w:rsidRDefault="00EE212D" w:rsidP="00EE21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E212D" w:rsidRPr="003F77D7" w:rsidRDefault="00EE212D" w:rsidP="00EE21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E212D" w:rsidRPr="003F77D7" w:rsidRDefault="00EE212D" w:rsidP="001C567A">
            <w:pPr>
              <w:pStyle w:val="ConsPlusNormal"/>
              <w:jc w:val="center"/>
              <w:rPr>
                <w:rFonts w:ascii="Times New Roman" w:hAnsi="Times New Roman" w:cs="Times New Roman"/>
                <w:sz w:val="20"/>
                <w:highlight w:val="yellow"/>
              </w:rPr>
            </w:pPr>
            <w:r w:rsidRPr="00846A56">
              <w:rPr>
                <w:rFonts w:ascii="Times New Roman" w:hAnsi="Times New Roman" w:cs="Times New Roman"/>
                <w:sz w:val="20"/>
                <w:highlight w:val="yellow"/>
              </w:rPr>
              <w:t>1</w:t>
            </w:r>
            <w:r w:rsidR="001C567A">
              <w:rPr>
                <w:rFonts w:ascii="Times New Roman" w:hAnsi="Times New Roman" w:cs="Times New Roman"/>
                <w:sz w:val="20"/>
                <w:highlight w:val="yellow"/>
              </w:rPr>
              <w:t>08</w:t>
            </w:r>
            <w:r w:rsidR="00846A56" w:rsidRPr="00846A56">
              <w:rPr>
                <w:rFonts w:ascii="Times New Roman" w:hAnsi="Times New Roman" w:cs="Times New Roman"/>
                <w:sz w:val="20"/>
                <w:highlight w:val="yellow"/>
              </w:rPr>
              <w:t> 117,1</w:t>
            </w:r>
            <w:r w:rsidR="00C13E01">
              <w:rPr>
                <w:rFonts w:ascii="Times New Roman" w:hAnsi="Times New Roman" w:cs="Times New Roman"/>
                <w:sz w:val="20"/>
                <w:highlight w:val="yellow"/>
              </w:rPr>
              <w:t>5</w:t>
            </w:r>
          </w:p>
        </w:tc>
        <w:tc>
          <w:tcPr>
            <w:tcW w:w="1276"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E212D" w:rsidRPr="003F77D7" w:rsidRDefault="00EE212D"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EE212D" w:rsidRPr="003F77D7" w:rsidRDefault="00EE212D" w:rsidP="001C567A">
            <w:pPr>
              <w:pStyle w:val="ConsPlusNormal"/>
              <w:jc w:val="center"/>
              <w:rPr>
                <w:rFonts w:ascii="Times New Roman" w:hAnsi="Times New Roman" w:cs="Times New Roman"/>
                <w:sz w:val="20"/>
                <w:highlight w:val="yellow"/>
              </w:rPr>
            </w:pPr>
            <w:r w:rsidRPr="00614FC7">
              <w:rPr>
                <w:rFonts w:ascii="Times New Roman" w:hAnsi="Times New Roman" w:cs="Times New Roman"/>
                <w:sz w:val="20"/>
                <w:highlight w:val="yellow"/>
              </w:rPr>
              <w:t>2</w:t>
            </w:r>
            <w:r w:rsidR="001C567A">
              <w:rPr>
                <w:rFonts w:ascii="Times New Roman" w:hAnsi="Times New Roman" w:cs="Times New Roman"/>
                <w:sz w:val="20"/>
                <w:highlight w:val="yellow"/>
              </w:rPr>
              <w:t>4</w:t>
            </w:r>
            <w:r w:rsidRPr="00614FC7">
              <w:rPr>
                <w:rFonts w:ascii="Times New Roman" w:hAnsi="Times New Roman" w:cs="Times New Roman"/>
                <w:sz w:val="20"/>
                <w:highlight w:val="yellow"/>
              </w:rPr>
              <w:t> 036,18</w:t>
            </w:r>
          </w:p>
        </w:tc>
        <w:tc>
          <w:tcPr>
            <w:tcW w:w="992"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Соисполнитель 2: администрация Ханты-Мансийского района </w:t>
            </w:r>
            <w:r w:rsidR="006E18E7">
              <w:rPr>
                <w:rFonts w:ascii="Times New Roman" w:hAnsi="Times New Roman" w:cs="Times New Roman"/>
                <w:sz w:val="20"/>
                <w:szCs w:val="20"/>
              </w:rPr>
              <w:br/>
            </w:r>
            <w:r w:rsidRPr="003F77D7">
              <w:rPr>
                <w:rFonts w:ascii="Times New Roman" w:hAnsi="Times New Roman" w:cs="Times New Roman"/>
                <w:sz w:val="20"/>
                <w:szCs w:val="20"/>
              </w:rPr>
              <w:t>(МАУ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6D5772">
            <w:pPr>
              <w:pStyle w:val="ConsPlusNormal"/>
              <w:jc w:val="center"/>
              <w:rPr>
                <w:rFonts w:ascii="Times New Roman" w:hAnsi="Times New Roman" w:cs="Times New Roman"/>
                <w:sz w:val="20"/>
                <w:highlight w:val="yellow"/>
              </w:rPr>
            </w:pPr>
            <w:r w:rsidRPr="00A64280">
              <w:rPr>
                <w:rFonts w:ascii="Times New Roman" w:hAnsi="Times New Roman" w:cs="Times New Roman"/>
                <w:sz w:val="20"/>
                <w:highlight w:val="yellow"/>
              </w:rPr>
              <w:t>1</w:t>
            </w:r>
            <w:r w:rsidR="006D5772">
              <w:rPr>
                <w:rFonts w:ascii="Times New Roman" w:hAnsi="Times New Roman" w:cs="Times New Roman"/>
                <w:sz w:val="20"/>
                <w:highlight w:val="yellow"/>
              </w:rPr>
              <w:t>08</w:t>
            </w:r>
            <w:r w:rsidR="00A64280" w:rsidRPr="00A64280">
              <w:rPr>
                <w:rFonts w:ascii="Times New Roman" w:hAnsi="Times New Roman" w:cs="Times New Roman"/>
                <w:sz w:val="20"/>
                <w:highlight w:val="yellow"/>
              </w:rPr>
              <w:t> 117,15</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A20168" w:rsidRPr="003F77D7" w:rsidRDefault="00A20168" w:rsidP="006D5772">
            <w:pPr>
              <w:pStyle w:val="ConsPlusNormal"/>
              <w:jc w:val="center"/>
              <w:rPr>
                <w:rFonts w:ascii="Times New Roman" w:hAnsi="Times New Roman" w:cs="Times New Roman"/>
                <w:sz w:val="20"/>
                <w:highlight w:val="yellow"/>
              </w:rPr>
            </w:pPr>
            <w:r w:rsidRPr="007949AA">
              <w:rPr>
                <w:rFonts w:ascii="Times New Roman" w:hAnsi="Times New Roman" w:cs="Times New Roman"/>
                <w:sz w:val="20"/>
                <w:highlight w:val="yellow"/>
              </w:rPr>
              <w:t>2</w:t>
            </w:r>
            <w:r w:rsidR="006D5772">
              <w:rPr>
                <w:rFonts w:ascii="Times New Roman" w:hAnsi="Times New Roman" w:cs="Times New Roman"/>
                <w:sz w:val="20"/>
                <w:highlight w:val="yellow"/>
              </w:rPr>
              <w:t>4</w:t>
            </w:r>
            <w:r w:rsidR="007949AA" w:rsidRPr="007949AA">
              <w:rPr>
                <w:rFonts w:ascii="Times New Roman" w:hAnsi="Times New Roman" w:cs="Times New Roman"/>
                <w:sz w:val="20"/>
                <w:highlight w:val="yellow"/>
              </w:rPr>
              <w:t> 036,18</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3F77D7" w:rsidRDefault="00A20168" w:rsidP="006D5772">
            <w:pPr>
              <w:pStyle w:val="ConsPlusNormal"/>
              <w:jc w:val="center"/>
              <w:rPr>
                <w:rFonts w:ascii="Times New Roman" w:hAnsi="Times New Roman" w:cs="Times New Roman"/>
                <w:sz w:val="20"/>
                <w:highlight w:val="yellow"/>
              </w:rPr>
            </w:pPr>
            <w:r w:rsidRPr="00A64280">
              <w:rPr>
                <w:rFonts w:ascii="Times New Roman" w:hAnsi="Times New Roman" w:cs="Times New Roman"/>
                <w:sz w:val="20"/>
                <w:highlight w:val="yellow"/>
              </w:rPr>
              <w:t>1</w:t>
            </w:r>
            <w:r w:rsidR="006D5772">
              <w:rPr>
                <w:rFonts w:ascii="Times New Roman" w:hAnsi="Times New Roman" w:cs="Times New Roman"/>
                <w:sz w:val="20"/>
                <w:highlight w:val="yellow"/>
              </w:rPr>
              <w:t>08</w:t>
            </w:r>
            <w:bookmarkStart w:id="0" w:name="_GoBack"/>
            <w:bookmarkEnd w:id="0"/>
            <w:r w:rsidR="00A64280" w:rsidRPr="00A64280">
              <w:rPr>
                <w:rFonts w:ascii="Times New Roman" w:hAnsi="Times New Roman" w:cs="Times New Roman"/>
                <w:sz w:val="20"/>
                <w:highlight w:val="yellow"/>
              </w:rPr>
              <w:t> 117,15</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6E2231" w:rsidP="00C13E01">
            <w:pPr>
              <w:pStyle w:val="ConsPlusNormal"/>
              <w:jc w:val="center"/>
              <w:rPr>
                <w:rFonts w:ascii="Times New Roman" w:hAnsi="Times New Roman" w:cs="Times New Roman"/>
                <w:sz w:val="20"/>
              </w:rPr>
            </w:pPr>
            <w:r>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A20168" w:rsidRPr="003F77D7" w:rsidRDefault="00A20168" w:rsidP="006D5772">
            <w:pPr>
              <w:pStyle w:val="ConsPlusNormal"/>
              <w:jc w:val="center"/>
              <w:rPr>
                <w:rFonts w:ascii="Times New Roman" w:hAnsi="Times New Roman" w:cs="Times New Roman"/>
                <w:sz w:val="20"/>
                <w:highlight w:val="yellow"/>
              </w:rPr>
            </w:pPr>
            <w:r w:rsidRPr="00DC113C">
              <w:rPr>
                <w:rFonts w:ascii="Times New Roman" w:hAnsi="Times New Roman" w:cs="Times New Roman"/>
                <w:sz w:val="20"/>
                <w:highlight w:val="yellow"/>
              </w:rPr>
              <w:t>2</w:t>
            </w:r>
            <w:r w:rsidR="006D5772">
              <w:rPr>
                <w:rFonts w:ascii="Times New Roman" w:hAnsi="Times New Roman" w:cs="Times New Roman"/>
                <w:sz w:val="20"/>
                <w:highlight w:val="yellow"/>
              </w:rPr>
              <w:t>4</w:t>
            </w:r>
            <w:r w:rsidR="00DC113C" w:rsidRPr="00DC113C">
              <w:rPr>
                <w:rFonts w:ascii="Times New Roman" w:hAnsi="Times New Roman" w:cs="Times New Roman"/>
                <w:sz w:val="20"/>
                <w:highlight w:val="yellow"/>
              </w:rPr>
              <w:t> 036,18</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3276E0" w:rsidP="00A50008">
            <w:pPr>
              <w:spacing w:after="0" w:line="240" w:lineRule="auto"/>
              <w:jc w:val="center"/>
              <w:rPr>
                <w:rFonts w:ascii="Times New Roman" w:hAnsi="Times New Roman" w:cs="Times New Roman"/>
                <w:sz w:val="20"/>
                <w:szCs w:val="20"/>
                <w:highlight w:val="yellow"/>
              </w:rPr>
            </w:pPr>
            <w:r w:rsidRPr="003276E0">
              <w:rPr>
                <w:rFonts w:ascii="Times New Roman" w:hAnsi="Times New Roman" w:cs="Times New Roman"/>
                <w:sz w:val="20"/>
                <w:szCs w:val="20"/>
                <w:highlight w:val="yellow"/>
              </w:rPr>
              <w:t>56</w:t>
            </w:r>
            <w:r w:rsidR="00A50008">
              <w:rPr>
                <w:rFonts w:ascii="Times New Roman" w:hAnsi="Times New Roman" w:cs="Times New Roman"/>
                <w:sz w:val="20"/>
                <w:szCs w:val="20"/>
                <w:highlight w:val="yellow"/>
              </w:rPr>
              <w:t> 638,81</w:t>
            </w:r>
          </w:p>
        </w:tc>
        <w:tc>
          <w:tcPr>
            <w:tcW w:w="1276"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DC113C" w:rsidRDefault="00DC113C" w:rsidP="00DC113C">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DC113C">
              <w:rPr>
                <w:rFonts w:ascii="Times New Roman" w:eastAsia="Calibri" w:hAnsi="Times New Roman" w:cs="Times New Roman"/>
                <w:sz w:val="20"/>
                <w:szCs w:val="20"/>
                <w:highlight w:val="yellow"/>
              </w:rPr>
              <w:t>20 475,20</w:t>
            </w:r>
          </w:p>
        </w:tc>
        <w:tc>
          <w:tcPr>
            <w:tcW w:w="992" w:type="dxa"/>
          </w:tcPr>
          <w:p w:rsidR="00A20168" w:rsidRPr="005E315F" w:rsidRDefault="00FF0916"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E315F">
              <w:rPr>
                <w:rFonts w:ascii="Times New Roman" w:eastAsia="Calibri" w:hAnsi="Times New Roman" w:cs="Times New Roman"/>
                <w:sz w:val="20"/>
                <w:szCs w:val="20"/>
              </w:rPr>
              <w:t>8</w:t>
            </w:r>
            <w:r w:rsidR="005E315F">
              <w:rPr>
                <w:rFonts w:ascii="Times New Roman" w:eastAsia="Calibri" w:hAnsi="Times New Roman" w:cs="Times New Roman"/>
                <w:sz w:val="20"/>
                <w:szCs w:val="20"/>
              </w:rPr>
              <w:t> 612,00</w:t>
            </w:r>
          </w:p>
        </w:tc>
        <w:tc>
          <w:tcPr>
            <w:tcW w:w="1134" w:type="dxa"/>
          </w:tcPr>
          <w:p w:rsidR="00A20168" w:rsidRPr="005E315F" w:rsidRDefault="005E315F" w:rsidP="00FF09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B05B0A" w:rsidRDefault="005E315F" w:rsidP="00A50008">
            <w:pPr>
              <w:spacing w:after="0" w:line="240" w:lineRule="auto"/>
              <w:jc w:val="center"/>
              <w:rPr>
                <w:rFonts w:ascii="Times New Roman" w:hAnsi="Times New Roman" w:cs="Times New Roman"/>
                <w:sz w:val="20"/>
                <w:szCs w:val="20"/>
                <w:highlight w:val="yellow"/>
                <w:lang w:val="en-US"/>
              </w:rPr>
            </w:pPr>
            <w:r w:rsidRPr="003276E0">
              <w:rPr>
                <w:rFonts w:ascii="Times New Roman" w:hAnsi="Times New Roman" w:cs="Times New Roman"/>
                <w:sz w:val="20"/>
                <w:szCs w:val="20"/>
                <w:highlight w:val="yellow"/>
              </w:rPr>
              <w:t>56</w:t>
            </w:r>
            <w:r w:rsidR="00A50008">
              <w:rPr>
                <w:rFonts w:ascii="Times New Roman" w:hAnsi="Times New Roman" w:cs="Times New Roman"/>
                <w:sz w:val="20"/>
                <w:szCs w:val="20"/>
                <w:highlight w:val="yellow"/>
              </w:rPr>
              <w:t> 638,81</w:t>
            </w:r>
          </w:p>
        </w:tc>
        <w:tc>
          <w:tcPr>
            <w:tcW w:w="1276"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5E315F" w:rsidRPr="003F77D7" w:rsidRDefault="005E315F" w:rsidP="005E315F">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DC113C"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DC113C">
              <w:rPr>
                <w:rFonts w:ascii="Times New Roman" w:eastAsia="Calibri" w:hAnsi="Times New Roman" w:cs="Times New Roman"/>
                <w:sz w:val="20"/>
                <w:szCs w:val="20"/>
                <w:highlight w:val="yellow"/>
              </w:rPr>
              <w:t>20 475,20</w:t>
            </w:r>
          </w:p>
        </w:tc>
        <w:tc>
          <w:tcPr>
            <w:tcW w:w="992"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E315F">
              <w:rPr>
                <w:rFonts w:ascii="Times New Roman" w:eastAsia="Calibri" w:hAnsi="Times New Roman" w:cs="Times New Roman"/>
                <w:sz w:val="20"/>
                <w:szCs w:val="20"/>
              </w:rPr>
              <w:t>8</w:t>
            </w:r>
            <w:r>
              <w:rPr>
                <w:rFonts w:ascii="Times New Roman" w:eastAsia="Calibri" w:hAnsi="Times New Roman" w:cs="Times New Roman"/>
                <w:sz w:val="20"/>
                <w:szCs w:val="20"/>
              </w:rPr>
              <w:t> 612,00</w:t>
            </w:r>
          </w:p>
        </w:tc>
        <w:tc>
          <w:tcPr>
            <w:tcW w:w="1134"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bl>
    <w:p w:rsidR="00994F4D" w:rsidRPr="003F77D7" w:rsidRDefault="00994F4D" w:rsidP="006E18E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6E18E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6E18E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6E18E7">
      <w:pPr>
        <w:pStyle w:val="ConsPlusNormal"/>
        <w:jc w:val="right"/>
        <w:outlineLvl w:val="2"/>
        <w:rPr>
          <w:rFonts w:ascii="Times New Roman" w:hAnsi="Times New Roman" w:cs="Times New Roman"/>
          <w:sz w:val="28"/>
          <w:szCs w:val="28"/>
        </w:rPr>
      </w:pPr>
    </w:p>
    <w:p w:rsidR="00994F4D" w:rsidRPr="003F77D7" w:rsidRDefault="00753AC7" w:rsidP="006E18E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6E1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6E18E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6E18E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BA794F">
            <w:pPr>
              <w:pStyle w:val="ConsPlusNormal"/>
              <w:jc w:val="center"/>
              <w:rPr>
                <w:rFonts w:ascii="Times New Roman" w:hAnsi="Times New Roman" w:cs="Times New Roman"/>
                <w:sz w:val="24"/>
                <w:szCs w:val="24"/>
              </w:rPr>
            </w:pPr>
            <w:r w:rsidRPr="00BA794F">
              <w:rPr>
                <w:rFonts w:ascii="Times New Roman" w:hAnsi="Times New Roman" w:cs="Times New Roman"/>
                <w:sz w:val="24"/>
                <w:szCs w:val="24"/>
                <w:highlight w:val="yellow"/>
              </w:rPr>
              <w:t>3</w:t>
            </w:r>
            <w:r w:rsidR="00DD3937" w:rsidRPr="00BA794F">
              <w:rPr>
                <w:rFonts w:ascii="Times New Roman" w:hAnsi="Times New Roman" w:cs="Times New Roman"/>
                <w:sz w:val="24"/>
                <w:szCs w:val="24"/>
                <w:highlight w:val="yellow"/>
              </w:rPr>
              <w:t>72</w:t>
            </w:r>
          </w:p>
        </w:tc>
        <w:tc>
          <w:tcPr>
            <w:tcW w:w="851"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E27B08" w:rsidRDefault="00BA794F" w:rsidP="00BA794F">
            <w:pPr>
              <w:pStyle w:val="ConsPlusNormal"/>
              <w:jc w:val="center"/>
              <w:rPr>
                <w:rFonts w:ascii="Times New Roman" w:hAnsi="Times New Roman" w:cs="Times New Roman"/>
                <w:sz w:val="24"/>
                <w:szCs w:val="24"/>
              </w:rPr>
            </w:pPr>
            <w:r w:rsidRPr="00BA794F">
              <w:rPr>
                <w:rFonts w:ascii="Times New Roman" w:hAnsi="Times New Roman" w:cs="Times New Roman"/>
                <w:sz w:val="24"/>
                <w:szCs w:val="24"/>
                <w:highlight w:val="yellow"/>
              </w:rPr>
              <w:t>3</w:t>
            </w:r>
            <w:r w:rsidR="004030D1" w:rsidRPr="00BA794F">
              <w:rPr>
                <w:rFonts w:ascii="Times New Roman" w:hAnsi="Times New Roman" w:cs="Times New Roman"/>
                <w:sz w:val="24"/>
                <w:szCs w:val="24"/>
                <w:highlight w:val="yellow"/>
              </w:rPr>
              <w:t>62</w:t>
            </w:r>
          </w:p>
        </w:tc>
        <w:tc>
          <w:tcPr>
            <w:tcW w:w="851" w:type="dxa"/>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992" w:type="dxa"/>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6E18E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6E18E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3F77D7" w:rsidRDefault="00BA794F" w:rsidP="00BA794F">
            <w:pPr>
              <w:pStyle w:val="ConsPlusNormal"/>
              <w:jc w:val="center"/>
              <w:rPr>
                <w:rFonts w:ascii="Times New Roman" w:hAnsi="Times New Roman" w:cs="Times New Roman"/>
                <w:sz w:val="24"/>
                <w:szCs w:val="24"/>
              </w:rPr>
            </w:pPr>
            <w:r w:rsidRPr="00BA794F">
              <w:rPr>
                <w:rFonts w:ascii="Times New Roman" w:hAnsi="Times New Roman" w:cs="Times New Roman"/>
                <w:sz w:val="24"/>
                <w:szCs w:val="24"/>
                <w:highlight w:val="yellow"/>
              </w:rPr>
              <w:t>312</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3F77D7" w:rsidRDefault="00BA794F" w:rsidP="00BA794F">
            <w:pPr>
              <w:pStyle w:val="ConsPlusNormal"/>
              <w:jc w:val="center"/>
              <w:rPr>
                <w:rFonts w:ascii="Times New Roman" w:hAnsi="Times New Roman" w:cs="Times New Roman"/>
                <w:color w:val="000000" w:themeColor="text1"/>
                <w:sz w:val="24"/>
                <w:szCs w:val="24"/>
              </w:rPr>
            </w:pPr>
            <w:r w:rsidRPr="00BA794F">
              <w:rPr>
                <w:rFonts w:ascii="Times New Roman" w:hAnsi="Times New Roman" w:cs="Times New Roman"/>
                <w:color w:val="000000" w:themeColor="text1"/>
                <w:sz w:val="24"/>
                <w:szCs w:val="24"/>
                <w:highlight w:val="yellow"/>
              </w:rPr>
              <w:t>277</w:t>
            </w:r>
          </w:p>
        </w:tc>
        <w:tc>
          <w:tcPr>
            <w:tcW w:w="851" w:type="dxa"/>
          </w:tcPr>
          <w:p w:rsidR="009C3203" w:rsidRPr="003F77D7" w:rsidRDefault="003F563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6E18E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6E18E7">
      <w:pPr>
        <w:pStyle w:val="ConsPlusNormal"/>
        <w:jc w:val="right"/>
        <w:outlineLvl w:val="2"/>
        <w:rPr>
          <w:rFonts w:ascii="Times New Roman" w:hAnsi="Times New Roman" w:cs="Times New Roman"/>
          <w:sz w:val="28"/>
          <w:szCs w:val="28"/>
        </w:rPr>
      </w:pPr>
    </w:p>
    <w:p w:rsidR="00994F4D" w:rsidRPr="003F77D7" w:rsidRDefault="00C0140A" w:rsidP="006E18E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6E18E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6E18E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6E18E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6E18E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6E18E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6E18E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6E18E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6E18E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6E18E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6E18E7">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3. Контроль за выполнением постановления оставляю за собой.</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6E18E7">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6D5772" w:rsidRPr="006D5772">
          <w:rPr>
            <w:rFonts w:ascii="Times New Roman" w:hAnsi="Times New Roman"/>
            <w:noProof/>
            <w:sz w:val="26"/>
            <w:szCs w:val="26"/>
            <w:lang w:val="ru-RU"/>
          </w:rPr>
          <w:t>7</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6D5772" w:rsidRPr="006D5772">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6D5772" w:rsidRPr="006D5772">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C5A"/>
    <w:rsid w:val="000F76FF"/>
    <w:rsid w:val="000F7735"/>
    <w:rsid w:val="00100949"/>
    <w:rsid w:val="001019B2"/>
    <w:rsid w:val="001032A8"/>
    <w:rsid w:val="00103930"/>
    <w:rsid w:val="00105F1B"/>
    <w:rsid w:val="001069C8"/>
    <w:rsid w:val="00110083"/>
    <w:rsid w:val="001111C7"/>
    <w:rsid w:val="00111CEC"/>
    <w:rsid w:val="00114780"/>
    <w:rsid w:val="00117B9B"/>
    <w:rsid w:val="001259F2"/>
    <w:rsid w:val="00125EFB"/>
    <w:rsid w:val="0012752D"/>
    <w:rsid w:val="001302DA"/>
    <w:rsid w:val="001306F3"/>
    <w:rsid w:val="00131A1D"/>
    <w:rsid w:val="00132C31"/>
    <w:rsid w:val="00133D57"/>
    <w:rsid w:val="0013541B"/>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6294"/>
    <w:rsid w:val="003276E0"/>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694A"/>
    <w:rsid w:val="00A070C6"/>
    <w:rsid w:val="00A07855"/>
    <w:rsid w:val="00A20168"/>
    <w:rsid w:val="00A20E59"/>
    <w:rsid w:val="00A2503B"/>
    <w:rsid w:val="00A26778"/>
    <w:rsid w:val="00A27D7C"/>
    <w:rsid w:val="00A30F22"/>
    <w:rsid w:val="00A31E00"/>
    <w:rsid w:val="00A32E48"/>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81DF7"/>
    <w:rsid w:val="00A8355E"/>
    <w:rsid w:val="00A83DD9"/>
    <w:rsid w:val="00A90CFB"/>
    <w:rsid w:val="00A93E0F"/>
    <w:rsid w:val="00A96B2D"/>
    <w:rsid w:val="00AA0D9A"/>
    <w:rsid w:val="00AA3474"/>
    <w:rsid w:val="00AA55A6"/>
    <w:rsid w:val="00AB089D"/>
    <w:rsid w:val="00AB1F9F"/>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F82"/>
    <w:rsid w:val="00EA1F48"/>
    <w:rsid w:val="00EA30CA"/>
    <w:rsid w:val="00EA4E2A"/>
    <w:rsid w:val="00EA5672"/>
    <w:rsid w:val="00EA6B8F"/>
    <w:rsid w:val="00EB3338"/>
    <w:rsid w:val="00EB48AB"/>
    <w:rsid w:val="00EB6C72"/>
    <w:rsid w:val="00EB7056"/>
    <w:rsid w:val="00EC0B0B"/>
    <w:rsid w:val="00EC287D"/>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23B8"/>
    <w:rsid w:val="00F3265F"/>
    <w:rsid w:val="00F32920"/>
    <w:rsid w:val="00F32FD9"/>
    <w:rsid w:val="00F41904"/>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1CE4-772D-4F3E-97B2-3E6234F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15</Pages>
  <Words>3618</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124</cp:revision>
  <cp:lastPrinted>2021-04-16T05:07:00Z</cp:lastPrinted>
  <dcterms:created xsi:type="dcterms:W3CDTF">2021-07-13T12:01:00Z</dcterms:created>
  <dcterms:modified xsi:type="dcterms:W3CDTF">2021-08-05T09:12:00Z</dcterms:modified>
</cp:coreProperties>
</file>